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10594" w14:textId="77777777" w:rsidR="00D142F4" w:rsidRPr="00E562BF" w:rsidRDefault="00D142F4" w:rsidP="00E562BF">
      <w:pPr>
        <w:rPr>
          <w:rFonts w:ascii="Arial" w:hAnsi="Arial" w:cs="Arial"/>
        </w:rPr>
      </w:pPr>
    </w:p>
    <w:p w14:paraId="33CFDD27" w14:textId="77777777" w:rsidR="00E562BF" w:rsidRPr="00E562BF" w:rsidRDefault="00E562BF" w:rsidP="009A5570">
      <w:pPr>
        <w:jc w:val="right"/>
        <w:rPr>
          <w:rFonts w:ascii="Arial" w:hAnsi="Arial" w:cs="Arial"/>
          <w:b/>
          <w:bCs/>
        </w:rPr>
      </w:pPr>
      <w:r w:rsidRPr="00E562BF">
        <w:rPr>
          <w:rFonts w:ascii="Arial" w:hAnsi="Arial" w:cs="Arial"/>
          <w:b/>
          <w:bCs/>
        </w:rPr>
        <w:t>Press Release</w:t>
      </w:r>
    </w:p>
    <w:p w14:paraId="4863E98C" w14:textId="77777777" w:rsidR="00E562BF" w:rsidRPr="00E562BF" w:rsidRDefault="00E562BF" w:rsidP="00E562BF">
      <w:pPr>
        <w:jc w:val="right"/>
        <w:rPr>
          <w:rFonts w:ascii="Arial" w:hAnsi="Arial" w:cs="Arial"/>
          <w:i/>
          <w:iCs/>
        </w:rPr>
      </w:pPr>
      <w:r w:rsidRPr="00E562BF">
        <w:rPr>
          <w:rFonts w:ascii="Arial" w:hAnsi="Arial" w:cs="Arial"/>
          <w:i/>
          <w:iCs/>
        </w:rPr>
        <w:t>For Immediate Release</w:t>
      </w:r>
    </w:p>
    <w:p w14:paraId="1B8F0764" w14:textId="77777777" w:rsidR="00C61A45" w:rsidRDefault="00C61A45" w:rsidP="00D142F4">
      <w:pPr>
        <w:jc w:val="center"/>
        <w:rPr>
          <w:rFonts w:ascii="Arial" w:hAnsi="Arial" w:cs="Arial"/>
          <w:b/>
          <w:bCs/>
          <w:sz w:val="28"/>
          <w:szCs w:val="28"/>
        </w:rPr>
      </w:pPr>
    </w:p>
    <w:p w14:paraId="69A67A6A" w14:textId="7DFF8059" w:rsidR="00D142F4" w:rsidRPr="008E38BB" w:rsidRDefault="00D142F4" w:rsidP="00D142F4">
      <w:pPr>
        <w:jc w:val="center"/>
        <w:rPr>
          <w:rFonts w:ascii="Arial" w:hAnsi="Arial" w:cs="Arial"/>
          <w:b/>
          <w:bCs/>
          <w:sz w:val="28"/>
          <w:szCs w:val="28"/>
          <w:lang w:val="ro-RO"/>
        </w:rPr>
      </w:pPr>
      <w:r w:rsidRPr="008E38BB">
        <w:rPr>
          <w:rFonts w:ascii="Arial" w:hAnsi="Arial" w:cs="Arial"/>
          <w:b/>
          <w:bCs/>
          <w:sz w:val="28"/>
          <w:szCs w:val="28"/>
          <w:lang w:val="ro-RO"/>
        </w:rPr>
        <w:t xml:space="preserve">Green Tech &amp; Film Festival 2024: </w:t>
      </w:r>
      <w:r w:rsidR="008E38BB" w:rsidRPr="008E38BB">
        <w:rPr>
          <w:rFonts w:ascii="Arial" w:hAnsi="Arial" w:cs="Arial"/>
          <w:b/>
          <w:bCs/>
          <w:sz w:val="28"/>
          <w:szCs w:val="28"/>
          <w:lang w:val="ro-RO"/>
        </w:rPr>
        <w:t>Educație pentru un Viitor Sustenabil</w:t>
      </w:r>
    </w:p>
    <w:p w14:paraId="37D5F455" w14:textId="77777777" w:rsidR="00D142F4" w:rsidRPr="008E38BB" w:rsidRDefault="00D142F4" w:rsidP="00D142F4">
      <w:pPr>
        <w:jc w:val="center"/>
        <w:rPr>
          <w:rFonts w:ascii="Arial" w:hAnsi="Arial" w:cs="Arial"/>
          <w:b/>
          <w:bCs/>
          <w:sz w:val="28"/>
          <w:szCs w:val="28"/>
          <w:lang w:val="ro-RO"/>
        </w:rPr>
      </w:pPr>
    </w:p>
    <w:p w14:paraId="08E95E43" w14:textId="29ABAB7C" w:rsidR="00FE458C" w:rsidRPr="00FE458C" w:rsidRDefault="00FE458C" w:rsidP="00FE458C">
      <w:pPr>
        <w:jc w:val="both"/>
        <w:rPr>
          <w:rFonts w:ascii="Arial" w:hAnsi="Arial" w:cs="Arial"/>
          <w:b/>
          <w:bCs/>
          <w:sz w:val="24"/>
          <w:szCs w:val="24"/>
          <w:lang w:val="ro-RO"/>
        </w:rPr>
      </w:pPr>
      <w:r w:rsidRPr="00FE458C">
        <w:rPr>
          <w:rFonts w:ascii="Arial" w:hAnsi="Arial" w:cs="Arial"/>
          <w:b/>
          <w:bCs/>
          <w:sz w:val="24"/>
          <w:szCs w:val="24"/>
          <w:lang w:val="ro-RO"/>
        </w:rPr>
        <w:t xml:space="preserve">București, 20 mai 2024. Green Tech &amp; Film Festival revine la a șaptea ediție, dedicată promovării conștientizării de mediu </w:t>
      </w:r>
      <w:r w:rsidR="00886840">
        <w:rPr>
          <w:rFonts w:ascii="Arial" w:hAnsi="Arial" w:cs="Arial"/>
          <w:b/>
          <w:bCs/>
          <w:sz w:val="24"/>
          <w:szCs w:val="24"/>
          <w:lang w:val="ro-RO"/>
        </w:rPr>
        <w:t>și</w:t>
      </w:r>
      <w:r w:rsidRPr="00FE458C">
        <w:rPr>
          <w:rFonts w:ascii="Arial" w:hAnsi="Arial" w:cs="Arial"/>
          <w:b/>
          <w:bCs/>
          <w:sz w:val="24"/>
          <w:szCs w:val="24"/>
          <w:lang w:val="ro-RO"/>
        </w:rPr>
        <w:t xml:space="preserve"> dezvoltării durabile în România. În perioada 27 mai - 3 iunie 2024, festivalul se va desfășura atât fizic la Promenada Mall, Cinema Elvire Popesco, cât și online, oferind un program hibrid accesibil tuturor.</w:t>
      </w:r>
    </w:p>
    <w:p w14:paraId="7BD1F233" w14:textId="009AE4DA" w:rsidR="00FE458C" w:rsidRPr="00FE458C" w:rsidRDefault="00FE458C" w:rsidP="00FE458C">
      <w:pPr>
        <w:jc w:val="both"/>
        <w:rPr>
          <w:rFonts w:ascii="Arial" w:hAnsi="Arial" w:cs="Arial"/>
          <w:sz w:val="24"/>
          <w:szCs w:val="24"/>
          <w:lang w:val="ro-RO"/>
        </w:rPr>
      </w:pPr>
      <w:r w:rsidRPr="00FE458C">
        <w:rPr>
          <w:rFonts w:ascii="Arial" w:hAnsi="Arial" w:cs="Arial"/>
          <w:sz w:val="24"/>
          <w:szCs w:val="24"/>
          <w:lang w:val="ro-RO"/>
        </w:rPr>
        <w:t>Misiunea festivalului, înrădăcinată în educație și conștientizare, se aliniază cu nevoia critică de a aborda criza climatică pe fondul provocărilor de mediu în creștere. Prin expoziții captivante, conferințe și documentare de impact, Green Tech &amp; Film Festival își propune să inspire acțiune și să inspire audiența în direcția unor alegeri durabile.</w:t>
      </w:r>
    </w:p>
    <w:p w14:paraId="30633194" w14:textId="22F8341C" w:rsidR="00EF06A4" w:rsidRDefault="00FE458C" w:rsidP="009A5570">
      <w:pPr>
        <w:jc w:val="both"/>
        <w:rPr>
          <w:rFonts w:ascii="Arial" w:hAnsi="Arial" w:cs="Arial"/>
          <w:sz w:val="24"/>
          <w:szCs w:val="24"/>
          <w:lang w:val="ro-RO"/>
        </w:rPr>
      </w:pPr>
      <w:r w:rsidRPr="00FE458C">
        <w:rPr>
          <w:rFonts w:ascii="Arial" w:hAnsi="Arial" w:cs="Arial"/>
          <w:sz w:val="24"/>
          <w:szCs w:val="24"/>
          <w:lang w:val="ro-RO"/>
        </w:rPr>
        <w:t xml:space="preserve">Pentru ediția din 2024, Green Tech&amp;Film Festival aduce împreună parteneri relevanți precum Ambasada Suediei la București, Smart City Sweden, Every Can Counts, Promenada Mall, Stratos, WWF și Pactul </w:t>
      </w:r>
      <w:r w:rsidR="002444F4">
        <w:rPr>
          <w:rFonts w:ascii="Arial" w:hAnsi="Arial" w:cs="Arial"/>
          <w:sz w:val="24"/>
          <w:szCs w:val="24"/>
          <w:lang w:val="ro-RO"/>
        </w:rPr>
        <w:t>Climatic European</w:t>
      </w:r>
      <w:r w:rsidRPr="00FE458C">
        <w:rPr>
          <w:rFonts w:ascii="Arial" w:hAnsi="Arial" w:cs="Arial"/>
          <w:sz w:val="24"/>
          <w:szCs w:val="24"/>
          <w:lang w:val="ro-RO"/>
        </w:rPr>
        <w:t>. Aceste parteneriate subliniază angajamentul festivalului de a promova colaborarea și inovația pentru un viitor durabil.</w:t>
      </w:r>
    </w:p>
    <w:p w14:paraId="3A156303" w14:textId="10A75D3B" w:rsidR="00D142F4" w:rsidRDefault="00FE458C" w:rsidP="00D142F4">
      <w:pPr>
        <w:rPr>
          <w:rFonts w:ascii="Arial" w:hAnsi="Arial" w:cs="Arial"/>
          <w:b/>
          <w:bCs/>
          <w:sz w:val="24"/>
          <w:szCs w:val="24"/>
          <w:lang w:val="ro-RO"/>
        </w:rPr>
      </w:pPr>
      <w:r w:rsidRPr="00122836">
        <w:rPr>
          <w:rFonts w:ascii="Arial" w:hAnsi="Arial" w:cs="Arial"/>
          <w:b/>
          <w:bCs/>
          <w:sz w:val="24"/>
          <w:szCs w:val="24"/>
          <w:lang w:val="ro-RO"/>
        </w:rPr>
        <w:t xml:space="preserve">Elemente </w:t>
      </w:r>
      <w:r w:rsidR="00122836" w:rsidRPr="00122836">
        <w:rPr>
          <w:rFonts w:ascii="Arial" w:hAnsi="Arial" w:cs="Arial"/>
          <w:b/>
          <w:bCs/>
          <w:sz w:val="24"/>
          <w:szCs w:val="24"/>
          <w:lang w:val="ro-RO"/>
        </w:rPr>
        <w:t>centrale ale acestei ediții</w:t>
      </w:r>
    </w:p>
    <w:p w14:paraId="2F612249" w14:textId="3D12E118" w:rsidR="00122836" w:rsidRPr="00122836" w:rsidRDefault="00122836" w:rsidP="00122836">
      <w:pPr>
        <w:jc w:val="both"/>
        <w:rPr>
          <w:rFonts w:ascii="Arial" w:hAnsi="Arial" w:cs="Arial"/>
          <w:sz w:val="24"/>
          <w:szCs w:val="24"/>
          <w:lang w:val="ro-RO"/>
        </w:rPr>
      </w:pPr>
      <w:r w:rsidRPr="00122836">
        <w:rPr>
          <w:rFonts w:ascii="Arial" w:hAnsi="Arial" w:cs="Arial"/>
          <w:sz w:val="24"/>
          <w:szCs w:val="24"/>
          <w:lang w:val="ro-RO"/>
        </w:rPr>
        <w:t xml:space="preserve">Participanții </w:t>
      </w:r>
      <w:r>
        <w:rPr>
          <w:rFonts w:ascii="Arial" w:hAnsi="Arial" w:cs="Arial"/>
          <w:sz w:val="24"/>
          <w:szCs w:val="24"/>
          <w:lang w:val="ro-RO"/>
        </w:rPr>
        <w:t xml:space="preserve">vor putea lua parte la o serie </w:t>
      </w:r>
      <w:r w:rsidRPr="00122836">
        <w:rPr>
          <w:rFonts w:ascii="Arial" w:hAnsi="Arial" w:cs="Arial"/>
          <w:sz w:val="24"/>
          <w:szCs w:val="24"/>
          <w:lang w:val="ro-RO"/>
        </w:rPr>
        <w:t xml:space="preserve">de activități și expoziții, </w:t>
      </w:r>
      <w:r>
        <w:rPr>
          <w:rFonts w:ascii="Arial" w:hAnsi="Arial" w:cs="Arial"/>
          <w:sz w:val="24"/>
          <w:szCs w:val="24"/>
          <w:lang w:val="ro-RO"/>
        </w:rPr>
        <w:t>precum</w:t>
      </w:r>
      <w:r w:rsidRPr="00122836">
        <w:rPr>
          <w:rFonts w:ascii="Arial" w:hAnsi="Arial" w:cs="Arial"/>
          <w:sz w:val="24"/>
          <w:szCs w:val="24"/>
          <w:lang w:val="ro-RO"/>
        </w:rPr>
        <w:t>:</w:t>
      </w:r>
    </w:p>
    <w:p w14:paraId="3C6D160C" w14:textId="77777777" w:rsidR="00122836" w:rsidRPr="00122836" w:rsidRDefault="00122836" w:rsidP="00122836">
      <w:pPr>
        <w:jc w:val="both"/>
        <w:rPr>
          <w:rFonts w:ascii="Arial" w:hAnsi="Arial" w:cs="Arial"/>
          <w:sz w:val="24"/>
          <w:szCs w:val="24"/>
          <w:lang w:val="ro-RO"/>
        </w:rPr>
      </w:pPr>
      <w:r w:rsidRPr="00122836">
        <w:rPr>
          <w:rFonts w:ascii="Arial" w:hAnsi="Arial" w:cs="Arial"/>
          <w:b/>
          <w:bCs/>
          <w:sz w:val="24"/>
          <w:szCs w:val="24"/>
          <w:lang w:val="ro-RO"/>
        </w:rPr>
        <w:t>Smart City Sweden</w:t>
      </w:r>
      <w:r w:rsidRPr="00122836">
        <w:rPr>
          <w:rFonts w:ascii="Arial" w:hAnsi="Arial" w:cs="Arial"/>
          <w:sz w:val="24"/>
          <w:szCs w:val="24"/>
          <w:lang w:val="ro-RO"/>
        </w:rPr>
        <w:t>: Prezentarea celor mai bune practici și soluții inovatoare din Suedia, susținută de Ambasada Suediei în România.</w:t>
      </w:r>
    </w:p>
    <w:p w14:paraId="4433C8E4" w14:textId="3FF3A7CC" w:rsidR="00122836" w:rsidRPr="00122836" w:rsidRDefault="00122836" w:rsidP="00122836">
      <w:pPr>
        <w:jc w:val="both"/>
        <w:rPr>
          <w:rFonts w:ascii="Arial" w:hAnsi="Arial" w:cs="Arial"/>
          <w:sz w:val="24"/>
          <w:szCs w:val="24"/>
          <w:lang w:val="ro-RO"/>
        </w:rPr>
      </w:pPr>
      <w:r w:rsidRPr="00122836">
        <w:rPr>
          <w:rFonts w:ascii="Arial" w:hAnsi="Arial" w:cs="Arial"/>
          <w:b/>
          <w:bCs/>
          <w:sz w:val="24"/>
          <w:szCs w:val="24"/>
          <w:lang w:val="ro-RO"/>
        </w:rPr>
        <w:t>Interviuri online cu companii suedeze</w:t>
      </w:r>
      <w:r w:rsidRPr="00122836">
        <w:rPr>
          <w:rFonts w:ascii="Arial" w:hAnsi="Arial" w:cs="Arial"/>
          <w:sz w:val="24"/>
          <w:szCs w:val="24"/>
          <w:lang w:val="ro-RO"/>
        </w:rPr>
        <w:t>: Explorarea inovației și tehnologiei suedeze pentru durabilitate, oferind perspective și inspirație, susținut de Ambasada Suediei în România</w:t>
      </w:r>
    </w:p>
    <w:p w14:paraId="26E0D0D4" w14:textId="3277E3C3" w:rsidR="00122836" w:rsidRPr="00122836" w:rsidRDefault="00122836" w:rsidP="00122836">
      <w:pPr>
        <w:jc w:val="both"/>
        <w:rPr>
          <w:rFonts w:ascii="Arial" w:hAnsi="Arial" w:cs="Arial"/>
          <w:sz w:val="24"/>
          <w:szCs w:val="24"/>
          <w:lang w:val="ro-RO"/>
        </w:rPr>
      </w:pPr>
      <w:r w:rsidRPr="00122836">
        <w:rPr>
          <w:rFonts w:ascii="Arial" w:hAnsi="Arial" w:cs="Arial"/>
          <w:b/>
          <w:bCs/>
          <w:sz w:val="24"/>
          <w:szCs w:val="24"/>
          <w:lang w:val="ro-RO"/>
        </w:rPr>
        <w:t>Eveniment WWF - Tranziție energetică</w:t>
      </w:r>
      <w:r w:rsidRPr="00122836">
        <w:rPr>
          <w:rFonts w:ascii="Arial" w:hAnsi="Arial" w:cs="Arial"/>
          <w:sz w:val="24"/>
          <w:szCs w:val="24"/>
          <w:lang w:val="ro-RO"/>
        </w:rPr>
        <w:t xml:space="preserve">: un eveniment </w:t>
      </w:r>
      <w:r>
        <w:rPr>
          <w:rFonts w:ascii="Arial" w:hAnsi="Arial" w:cs="Arial"/>
          <w:sz w:val="24"/>
          <w:szCs w:val="24"/>
          <w:lang w:val="ro-RO"/>
        </w:rPr>
        <w:t>special</w:t>
      </w:r>
      <w:r w:rsidRPr="00122836">
        <w:rPr>
          <w:rFonts w:ascii="Arial" w:hAnsi="Arial" w:cs="Arial"/>
          <w:sz w:val="24"/>
          <w:szCs w:val="24"/>
          <w:lang w:val="ro-RO"/>
        </w:rPr>
        <w:t>, care se concentrează pe tranziția la energia durabilă, cu informații de la experți și reprezentanți ai comunității.</w:t>
      </w:r>
    </w:p>
    <w:p w14:paraId="19B8183B" w14:textId="3C9E9B29" w:rsidR="00122836" w:rsidRPr="00122836" w:rsidRDefault="00122836" w:rsidP="00122836">
      <w:pPr>
        <w:jc w:val="both"/>
        <w:rPr>
          <w:rFonts w:ascii="Arial" w:hAnsi="Arial" w:cs="Arial"/>
          <w:sz w:val="24"/>
          <w:szCs w:val="24"/>
          <w:lang w:val="ro-RO"/>
        </w:rPr>
      </w:pPr>
      <w:r w:rsidRPr="00122836">
        <w:rPr>
          <w:rFonts w:ascii="Arial" w:hAnsi="Arial" w:cs="Arial"/>
          <w:b/>
          <w:bCs/>
          <w:sz w:val="24"/>
          <w:szCs w:val="24"/>
          <w:lang w:val="ro-RO"/>
        </w:rPr>
        <w:t>Premier</w:t>
      </w:r>
      <w:r>
        <w:rPr>
          <w:rFonts w:ascii="Arial" w:hAnsi="Arial" w:cs="Arial"/>
          <w:b/>
          <w:bCs/>
          <w:sz w:val="24"/>
          <w:szCs w:val="24"/>
          <w:lang w:val="ro-RO"/>
        </w:rPr>
        <w:t>ă</w:t>
      </w:r>
      <w:r w:rsidRPr="00122836">
        <w:rPr>
          <w:rFonts w:ascii="Arial" w:hAnsi="Arial" w:cs="Arial"/>
          <w:b/>
          <w:bCs/>
          <w:sz w:val="24"/>
          <w:szCs w:val="24"/>
          <w:lang w:val="ro-RO"/>
        </w:rPr>
        <w:t xml:space="preserve"> PIXELATA în România</w:t>
      </w:r>
      <w:r w:rsidRPr="00122836">
        <w:rPr>
          <w:rFonts w:ascii="Arial" w:hAnsi="Arial" w:cs="Arial"/>
          <w:sz w:val="24"/>
          <w:szCs w:val="24"/>
          <w:lang w:val="ro-RO"/>
        </w:rPr>
        <w:t xml:space="preserve">: PIXELATA, o instalație de artă captivantă realizată din 2000 de </w:t>
      </w:r>
      <w:r>
        <w:rPr>
          <w:rFonts w:ascii="Arial" w:hAnsi="Arial" w:cs="Arial"/>
          <w:sz w:val="24"/>
          <w:szCs w:val="24"/>
          <w:lang w:val="ro-RO"/>
        </w:rPr>
        <w:t>dpze</w:t>
      </w:r>
      <w:r w:rsidRPr="00122836">
        <w:rPr>
          <w:rFonts w:ascii="Arial" w:hAnsi="Arial" w:cs="Arial"/>
          <w:sz w:val="24"/>
          <w:szCs w:val="24"/>
          <w:lang w:val="ro-RO"/>
        </w:rPr>
        <w:t xml:space="preserve"> de băuturi reciclate </w:t>
      </w:r>
      <w:r w:rsidR="000C427A">
        <w:rPr>
          <w:rFonts w:ascii="Arial" w:hAnsi="Arial" w:cs="Arial"/>
          <w:sz w:val="24"/>
          <w:szCs w:val="24"/>
          <w:lang w:val="ro-RO"/>
        </w:rPr>
        <w:t xml:space="preserve">va fi adusă în preimă de </w:t>
      </w:r>
      <w:r w:rsidRPr="00122836">
        <w:rPr>
          <w:rFonts w:ascii="Arial" w:hAnsi="Arial" w:cs="Arial"/>
          <w:sz w:val="24"/>
          <w:szCs w:val="24"/>
          <w:lang w:val="ro-RO"/>
        </w:rPr>
        <w:t xml:space="preserve">programul internațional Every </w:t>
      </w:r>
      <w:r w:rsidRPr="00122836">
        <w:rPr>
          <w:rFonts w:ascii="Arial" w:hAnsi="Arial" w:cs="Arial"/>
          <w:sz w:val="24"/>
          <w:szCs w:val="24"/>
          <w:lang w:val="ro-RO"/>
        </w:rPr>
        <w:lastRenderedPageBreak/>
        <w:t>Can Counts,</w:t>
      </w:r>
      <w:r w:rsidR="000C427A">
        <w:rPr>
          <w:rFonts w:ascii="Arial" w:hAnsi="Arial" w:cs="Arial"/>
          <w:sz w:val="24"/>
          <w:szCs w:val="24"/>
          <w:lang w:val="ro-RO"/>
        </w:rPr>
        <w:t xml:space="preserve"> </w:t>
      </w:r>
      <w:r w:rsidRPr="00122836">
        <w:rPr>
          <w:rFonts w:ascii="Arial" w:hAnsi="Arial" w:cs="Arial"/>
          <w:sz w:val="24"/>
          <w:szCs w:val="24"/>
          <w:lang w:val="ro-RO"/>
        </w:rPr>
        <w:t>simbolizând fuziunea dintre artă, conștientizarea mediului și participarea socială.</w:t>
      </w:r>
    </w:p>
    <w:p w14:paraId="46864049" w14:textId="77777777" w:rsidR="00122836" w:rsidRPr="00122836" w:rsidRDefault="00122836" w:rsidP="00122836">
      <w:pPr>
        <w:jc w:val="both"/>
        <w:rPr>
          <w:rFonts w:ascii="Arial" w:hAnsi="Arial" w:cs="Arial"/>
          <w:sz w:val="24"/>
          <w:szCs w:val="24"/>
          <w:lang w:val="ro-RO"/>
        </w:rPr>
      </w:pPr>
      <w:r w:rsidRPr="000C427A">
        <w:rPr>
          <w:rFonts w:ascii="Arial" w:hAnsi="Arial" w:cs="Arial"/>
          <w:b/>
          <w:bCs/>
          <w:sz w:val="24"/>
          <w:szCs w:val="24"/>
          <w:lang w:val="ro-RO"/>
        </w:rPr>
        <w:t>Resurse educaționale pentru școli</w:t>
      </w:r>
      <w:r w:rsidRPr="00122836">
        <w:rPr>
          <w:rFonts w:ascii="Arial" w:hAnsi="Arial" w:cs="Arial"/>
          <w:sz w:val="24"/>
          <w:szCs w:val="24"/>
          <w:lang w:val="ro-RO"/>
        </w:rPr>
        <w:t>: Furnizarea de materiale și resurse educaționale pentru activitățile de clasă în colaborare cu GuerrillaVerde.ro.</w:t>
      </w:r>
    </w:p>
    <w:p w14:paraId="275D1AD8" w14:textId="64AE087C" w:rsidR="00122836" w:rsidRPr="00122836" w:rsidRDefault="00122836" w:rsidP="00122836">
      <w:pPr>
        <w:jc w:val="both"/>
        <w:rPr>
          <w:rFonts w:ascii="Arial" w:hAnsi="Arial" w:cs="Arial"/>
          <w:sz w:val="24"/>
          <w:szCs w:val="24"/>
          <w:lang w:val="ro-RO"/>
        </w:rPr>
      </w:pPr>
      <w:r w:rsidRPr="000C427A">
        <w:rPr>
          <w:rFonts w:ascii="Arial" w:hAnsi="Arial" w:cs="Arial"/>
          <w:b/>
          <w:bCs/>
          <w:sz w:val="24"/>
          <w:szCs w:val="24"/>
          <w:lang w:val="ro-RO"/>
        </w:rPr>
        <w:t>Concurs foto Pactul Climatic</w:t>
      </w:r>
      <w:r w:rsidR="0035096E">
        <w:rPr>
          <w:rFonts w:ascii="Arial" w:hAnsi="Arial" w:cs="Arial"/>
          <w:b/>
          <w:bCs/>
          <w:sz w:val="24"/>
          <w:szCs w:val="24"/>
          <w:lang w:val="ro-RO"/>
        </w:rPr>
        <w:t xml:space="preserve"> European</w:t>
      </w:r>
      <w:r w:rsidRPr="00122836">
        <w:rPr>
          <w:rFonts w:ascii="Arial" w:hAnsi="Arial" w:cs="Arial"/>
          <w:sz w:val="24"/>
          <w:szCs w:val="24"/>
          <w:lang w:val="ro-RO"/>
        </w:rPr>
        <w:t xml:space="preserve">: </w:t>
      </w:r>
      <w:r w:rsidR="000C427A">
        <w:rPr>
          <w:rFonts w:ascii="Arial" w:hAnsi="Arial" w:cs="Arial"/>
          <w:sz w:val="24"/>
          <w:szCs w:val="24"/>
          <w:lang w:val="ro-RO"/>
        </w:rPr>
        <w:t>încurajare pentru</w:t>
      </w:r>
      <w:r w:rsidRPr="00122836">
        <w:rPr>
          <w:rFonts w:ascii="Arial" w:hAnsi="Arial" w:cs="Arial"/>
          <w:sz w:val="24"/>
          <w:szCs w:val="24"/>
          <w:lang w:val="ro-RO"/>
        </w:rPr>
        <w:t xml:space="preserve"> activiștii în domeniul schimbărilor climatice să participe la celebrarea eforturilor de construire a unei Europe mai durabile prin Pactul european pentru climă</w:t>
      </w:r>
      <w:r w:rsidR="000C427A">
        <w:rPr>
          <w:rFonts w:ascii="Arial" w:hAnsi="Arial" w:cs="Arial"/>
          <w:sz w:val="24"/>
          <w:szCs w:val="24"/>
          <w:lang w:val="ro-RO"/>
        </w:rPr>
        <w:t>, printr-o competiție foto.</w:t>
      </w:r>
    </w:p>
    <w:p w14:paraId="761D028A" w14:textId="39DBA0A5" w:rsidR="00122836" w:rsidRPr="00122836" w:rsidRDefault="00122836" w:rsidP="00122836">
      <w:pPr>
        <w:jc w:val="both"/>
        <w:rPr>
          <w:rFonts w:ascii="Arial" w:hAnsi="Arial" w:cs="Arial"/>
          <w:sz w:val="24"/>
          <w:szCs w:val="24"/>
          <w:lang w:val="ro-RO"/>
        </w:rPr>
      </w:pPr>
      <w:r w:rsidRPr="00122836">
        <w:rPr>
          <w:rFonts w:ascii="Arial" w:hAnsi="Arial" w:cs="Arial"/>
          <w:sz w:val="24"/>
          <w:szCs w:val="24"/>
          <w:lang w:val="ro-RO"/>
        </w:rPr>
        <w:t>Recunoscând importanța incluziunii, evenimentele și conținutul selectat vor fi disponibile digital, asigurând accesibilitatea pentru un public global. Școlile din toată țara vor avea acces la materiale educaționale online, promovând o cultură a durabilității în rândul tinerei generații.</w:t>
      </w:r>
    </w:p>
    <w:p w14:paraId="3C35AD72" w14:textId="55AD1766" w:rsidR="00EF06A4" w:rsidRDefault="000C427A" w:rsidP="009A5570">
      <w:pPr>
        <w:jc w:val="both"/>
        <w:rPr>
          <w:rFonts w:ascii="Arial" w:hAnsi="Arial" w:cs="Arial"/>
          <w:sz w:val="24"/>
          <w:szCs w:val="24"/>
        </w:rPr>
      </w:pPr>
      <w:r w:rsidRPr="000C427A">
        <w:rPr>
          <w:rFonts w:ascii="Arial" w:hAnsi="Arial" w:cs="Arial"/>
          <w:sz w:val="24"/>
          <w:szCs w:val="24"/>
          <w:lang w:val="ro-RO"/>
        </w:rPr>
        <w:t xml:space="preserve">Green Tech &amp; Film </w:t>
      </w:r>
      <w:r>
        <w:rPr>
          <w:rFonts w:ascii="Arial" w:hAnsi="Arial" w:cs="Arial"/>
          <w:sz w:val="24"/>
          <w:szCs w:val="24"/>
          <w:lang w:val="ro-RO"/>
        </w:rPr>
        <w:t xml:space="preserve">Festival </w:t>
      </w:r>
      <w:r w:rsidRPr="000C427A">
        <w:rPr>
          <w:rFonts w:ascii="Arial" w:hAnsi="Arial" w:cs="Arial"/>
          <w:sz w:val="24"/>
          <w:szCs w:val="24"/>
          <w:lang w:val="ro-RO"/>
        </w:rPr>
        <w:t xml:space="preserve">invită indivizi, organizații și comunități să se alăture acestui efort colectiv pentru un viitor mai ecologic și mai durabil. Fie că sunteți pasionați de tehnologie, film sau conservarea mediului, există ceva pentru toată lumea </w:t>
      </w:r>
      <w:r>
        <w:rPr>
          <w:rFonts w:ascii="Arial" w:hAnsi="Arial" w:cs="Arial"/>
          <w:sz w:val="24"/>
          <w:szCs w:val="24"/>
          <w:lang w:val="ro-RO"/>
        </w:rPr>
        <w:t>la ediția</w:t>
      </w:r>
      <w:r w:rsidRPr="000C427A">
        <w:rPr>
          <w:rFonts w:ascii="Arial" w:hAnsi="Arial" w:cs="Arial"/>
          <w:sz w:val="24"/>
          <w:szCs w:val="24"/>
          <w:lang w:val="ro-RO"/>
        </w:rPr>
        <w:t xml:space="preserve"> din acest an.</w:t>
      </w:r>
      <w:r>
        <w:rPr>
          <w:rFonts w:ascii="Arial" w:hAnsi="Arial" w:cs="Arial"/>
          <w:sz w:val="24"/>
          <w:szCs w:val="24"/>
          <w:lang w:val="ro-RO"/>
        </w:rPr>
        <w:t xml:space="preserve"> Programul detaliat al evenimentului este disponibil pe site-ul festivalului, la secțiunea Program</w:t>
      </w:r>
      <w:r>
        <w:rPr>
          <w:rFonts w:ascii="Arial" w:hAnsi="Arial" w:cs="Arial"/>
          <w:sz w:val="24"/>
          <w:szCs w:val="24"/>
        </w:rPr>
        <w:t xml:space="preserve"> </w:t>
      </w:r>
      <w:hyperlink r:id="rId7" w:history="1">
        <w:r w:rsidR="004836E3" w:rsidRPr="006E1A10">
          <w:rPr>
            <w:rStyle w:val="Hyperlink"/>
            <w:rFonts w:ascii="Arial" w:hAnsi="Arial" w:cs="Arial"/>
            <w:sz w:val="24"/>
            <w:szCs w:val="24"/>
          </w:rPr>
          <w:t>www.greentechfilmfestival.ro/program</w:t>
        </w:r>
      </w:hyperlink>
      <w:r w:rsidR="00EF06A4">
        <w:rPr>
          <w:rFonts w:ascii="Arial" w:hAnsi="Arial" w:cs="Arial"/>
          <w:sz w:val="24"/>
          <w:szCs w:val="24"/>
        </w:rPr>
        <w:t xml:space="preserve">. </w:t>
      </w:r>
    </w:p>
    <w:p w14:paraId="2E069828" w14:textId="77777777" w:rsidR="001D3852" w:rsidRDefault="001D3852" w:rsidP="009A5570">
      <w:pPr>
        <w:jc w:val="both"/>
        <w:rPr>
          <w:rFonts w:ascii="Arial" w:hAnsi="Arial" w:cs="Arial"/>
          <w:sz w:val="24"/>
          <w:szCs w:val="24"/>
        </w:rPr>
      </w:pPr>
    </w:p>
    <w:p w14:paraId="23E4FB28" w14:textId="3C5BF8A9" w:rsidR="001D3852" w:rsidRPr="001D3852" w:rsidRDefault="001D3852" w:rsidP="00241466">
      <w:pPr>
        <w:ind w:firstLine="720"/>
        <w:jc w:val="both"/>
        <w:rPr>
          <w:rFonts w:ascii="Arial" w:hAnsi="Arial" w:cs="Arial"/>
          <w:b/>
          <w:bCs/>
          <w:sz w:val="24"/>
          <w:szCs w:val="24"/>
          <w:lang w:val="ro-RO"/>
        </w:rPr>
      </w:pPr>
      <w:r w:rsidRPr="001D3852">
        <w:rPr>
          <w:rFonts w:ascii="Arial" w:hAnsi="Arial" w:cs="Arial"/>
          <w:b/>
          <w:bCs/>
          <w:sz w:val="24"/>
          <w:szCs w:val="24"/>
          <w:lang w:val="ro-RO"/>
        </w:rPr>
        <w:t>Ce spun partenerii</w:t>
      </w:r>
      <w:r w:rsidR="00241466">
        <w:rPr>
          <w:rFonts w:ascii="Arial" w:hAnsi="Arial" w:cs="Arial"/>
          <w:b/>
          <w:bCs/>
          <w:sz w:val="24"/>
          <w:szCs w:val="24"/>
          <w:lang w:val="ro-RO"/>
        </w:rPr>
        <w:t xml:space="preserve"> acestei ediții</w:t>
      </w:r>
      <w:r w:rsidRPr="001D3852">
        <w:rPr>
          <w:rFonts w:ascii="Arial" w:hAnsi="Arial" w:cs="Arial"/>
          <w:b/>
          <w:bCs/>
          <w:sz w:val="24"/>
          <w:szCs w:val="24"/>
          <w:lang w:val="ro-RO"/>
        </w:rPr>
        <w:t>:</w:t>
      </w:r>
    </w:p>
    <w:p w14:paraId="7BAAA9A8" w14:textId="02AD5AFA" w:rsidR="001D3852" w:rsidRPr="001D3852" w:rsidRDefault="001D3852" w:rsidP="00241466">
      <w:pPr>
        <w:ind w:left="720"/>
        <w:jc w:val="both"/>
        <w:rPr>
          <w:rFonts w:ascii="Arial" w:hAnsi="Arial" w:cs="Arial"/>
          <w:i/>
          <w:iCs/>
          <w:lang w:val="ro-RO"/>
        </w:rPr>
      </w:pPr>
      <w:r w:rsidRPr="001D3852">
        <w:rPr>
          <w:rFonts w:ascii="Arial" w:hAnsi="Arial" w:cs="Arial"/>
          <w:i/>
          <w:iCs/>
          <w:lang w:val="ro-RO"/>
        </w:rPr>
        <w:t xml:space="preserve">„De la lansarea programului  Every Can Counts în România, în anul 2012, proiectele implementate au adus o contribuție majoră la creșterea gradului de conștientizare și reciclare a dozelor din aluminiu și au creat totodată o schimbare de comportament pozitiv, contribuind astfel la creșterea ratei de reciclare a dozelor din aluminiu. Un aspect esențial în economia circulară este gestionarea deșeurilor în urma unui consum care depășește nevoile reale și, în același timp, afectează mediul înconjurător, principalul furnizor de resurse. Susținem sistemul de garanție returnare recent implementat în România și ne dorim ca odată cu el să creacă și nivelul ratei de reciclare din țara noastră. </w:t>
      </w:r>
    </w:p>
    <w:p w14:paraId="00231B1F" w14:textId="53CA8A35" w:rsidR="001D3852" w:rsidRDefault="001D3852" w:rsidP="00241466">
      <w:pPr>
        <w:ind w:left="720"/>
        <w:jc w:val="both"/>
        <w:rPr>
          <w:rFonts w:ascii="Arial" w:hAnsi="Arial" w:cs="Arial"/>
          <w:b/>
          <w:bCs/>
          <w:lang w:val="ro-RO"/>
        </w:rPr>
      </w:pPr>
      <w:r w:rsidRPr="001D3852">
        <w:rPr>
          <w:rFonts w:ascii="Arial" w:hAnsi="Arial" w:cs="Arial"/>
          <w:i/>
          <w:iCs/>
          <w:lang w:val="ro-RO"/>
        </w:rPr>
        <w:t>Suntem deja partener consacrat al GTFF și ne bucurăm să fim împreună și la această ediție unde vom avea posibilitatea să expunem tablouri și lucrări de artă realizate din doze, să folosim tehnologia digitală pentru a desluși puzzle-uri cu mesaje de reciclare și astfel să încurajăm consumatorii să folosească rațional ambalajele și să le recicleze în cadrul sistemului de garanție-returnare.”</w:t>
      </w:r>
      <w:r w:rsidRPr="001D3852">
        <w:rPr>
          <w:rFonts w:ascii="Arial" w:hAnsi="Arial" w:cs="Arial"/>
          <w:lang w:val="ro-RO"/>
        </w:rPr>
        <w:t xml:space="preserve"> </w:t>
      </w:r>
      <w:r w:rsidRPr="001D3852">
        <w:rPr>
          <w:rFonts w:ascii="Arial" w:hAnsi="Arial" w:cs="Arial"/>
          <w:b/>
          <w:bCs/>
          <w:lang w:val="ro-RO"/>
        </w:rPr>
        <w:t xml:space="preserve">Declară Adina Magsi, Country Manager Every Can Counts România. </w:t>
      </w:r>
    </w:p>
    <w:p w14:paraId="50C51696" w14:textId="77777777" w:rsidR="001D3852" w:rsidRDefault="001D3852" w:rsidP="00241466">
      <w:pPr>
        <w:ind w:left="720"/>
        <w:jc w:val="both"/>
        <w:rPr>
          <w:rFonts w:ascii="Arial" w:hAnsi="Arial" w:cs="Arial"/>
          <w:b/>
          <w:bCs/>
          <w:lang w:val="ro-RO"/>
        </w:rPr>
      </w:pPr>
    </w:p>
    <w:p w14:paraId="3BA8ABDD" w14:textId="43A4F4A6" w:rsidR="001D3852" w:rsidRPr="001D3852" w:rsidRDefault="001D3852" w:rsidP="00241466">
      <w:pPr>
        <w:ind w:left="720"/>
        <w:jc w:val="both"/>
        <w:rPr>
          <w:rFonts w:ascii="Arial" w:hAnsi="Arial" w:cs="Arial"/>
          <w:i/>
          <w:iCs/>
          <w:lang w:val="ro-RO"/>
        </w:rPr>
      </w:pPr>
      <w:r w:rsidRPr="001D3852">
        <w:rPr>
          <w:rFonts w:ascii="Arial" w:hAnsi="Arial" w:cs="Arial"/>
          <w:i/>
          <w:iCs/>
          <w:lang w:val="ro-RO"/>
        </w:rPr>
        <w:t xml:space="preserve">„Stratos este o companie de consultanță și servicii de mediu, cu o experiență de peste 10 ani pe piața din România. Stratos sprijină numeroase industrii din România să contribuie </w:t>
      </w:r>
      <w:r w:rsidRPr="001D3852">
        <w:rPr>
          <w:rFonts w:ascii="Arial" w:hAnsi="Arial" w:cs="Arial"/>
          <w:i/>
          <w:iCs/>
          <w:lang w:val="ro-RO"/>
        </w:rPr>
        <w:lastRenderedPageBreak/>
        <w:t>în mod activ și responsabil la protecția mediului și să accelereze tranziția către o economie circulara si sustenabilitate avand peste 700 de clienti in portofoliu.</w:t>
      </w:r>
    </w:p>
    <w:p w14:paraId="6A82A450" w14:textId="1D2D3EB3" w:rsidR="002D5F9D" w:rsidRPr="00241466" w:rsidRDefault="001D3852" w:rsidP="00241466">
      <w:pPr>
        <w:ind w:left="720"/>
        <w:jc w:val="both"/>
        <w:rPr>
          <w:rFonts w:ascii="Arial" w:hAnsi="Arial" w:cs="Arial"/>
          <w:i/>
          <w:iCs/>
          <w:lang w:val="ro-RO"/>
        </w:rPr>
      </w:pPr>
      <w:r w:rsidRPr="001D3852">
        <w:rPr>
          <w:rFonts w:ascii="Arial" w:hAnsi="Arial" w:cs="Arial"/>
          <w:i/>
          <w:iCs/>
          <w:lang w:val="ro-RO"/>
        </w:rPr>
        <w:t>Stratos se implic</w:t>
      </w:r>
      <w:r w:rsidR="00241466">
        <w:rPr>
          <w:rFonts w:ascii="Arial" w:hAnsi="Arial" w:cs="Arial"/>
          <w:i/>
          <w:iCs/>
          <w:lang w:val="ro-RO"/>
        </w:rPr>
        <w:t>ă</w:t>
      </w:r>
      <w:r w:rsidRPr="001D3852">
        <w:rPr>
          <w:rFonts w:ascii="Arial" w:hAnsi="Arial" w:cs="Arial"/>
          <w:i/>
          <w:iCs/>
          <w:lang w:val="ro-RO"/>
        </w:rPr>
        <w:t xml:space="preserve"> </w:t>
      </w:r>
      <w:r w:rsidR="00241466">
        <w:rPr>
          <w:rFonts w:ascii="Arial" w:hAnsi="Arial" w:cs="Arial"/>
          <w:i/>
          <w:iCs/>
          <w:lang w:val="ro-RO"/>
        </w:rPr>
        <w:t>î</w:t>
      </w:r>
      <w:r w:rsidRPr="001D3852">
        <w:rPr>
          <w:rFonts w:ascii="Arial" w:hAnsi="Arial" w:cs="Arial"/>
          <w:i/>
          <w:iCs/>
          <w:lang w:val="ro-RO"/>
        </w:rPr>
        <w:t>n proiecte educa</w:t>
      </w:r>
      <w:r w:rsidR="00241466">
        <w:rPr>
          <w:rFonts w:ascii="Arial" w:hAnsi="Arial" w:cs="Arial"/>
          <w:i/>
          <w:iCs/>
          <w:lang w:val="ro-RO"/>
        </w:rPr>
        <w:t>ț</w:t>
      </w:r>
      <w:r w:rsidRPr="001D3852">
        <w:rPr>
          <w:rFonts w:ascii="Arial" w:hAnsi="Arial" w:cs="Arial"/>
          <w:i/>
          <w:iCs/>
          <w:lang w:val="ro-RO"/>
        </w:rPr>
        <w:t xml:space="preserve">ionale </w:t>
      </w:r>
      <w:r w:rsidR="00241466">
        <w:rPr>
          <w:rFonts w:ascii="Arial" w:hAnsi="Arial" w:cs="Arial"/>
          <w:i/>
          <w:iCs/>
          <w:lang w:val="ro-RO"/>
        </w:rPr>
        <w:t>ș</w:t>
      </w:r>
      <w:r w:rsidRPr="001D3852">
        <w:rPr>
          <w:rFonts w:ascii="Arial" w:hAnsi="Arial" w:cs="Arial"/>
          <w:i/>
          <w:iCs/>
          <w:lang w:val="ro-RO"/>
        </w:rPr>
        <w:t xml:space="preserve">i </w:t>
      </w:r>
      <w:r w:rsidR="00241466">
        <w:rPr>
          <w:rFonts w:ascii="Arial" w:hAnsi="Arial" w:cs="Arial"/>
          <w:i/>
          <w:iCs/>
          <w:lang w:val="ro-RO"/>
        </w:rPr>
        <w:t>î</w:t>
      </w:r>
      <w:r w:rsidRPr="001D3852">
        <w:rPr>
          <w:rFonts w:ascii="Arial" w:hAnsi="Arial" w:cs="Arial"/>
          <w:i/>
          <w:iCs/>
          <w:lang w:val="ro-RO"/>
        </w:rPr>
        <w:t xml:space="preserve">n parteneriate care dau valoare nu numai mediului de business ci </w:t>
      </w:r>
      <w:r w:rsidR="00241466">
        <w:rPr>
          <w:rFonts w:ascii="Arial" w:hAnsi="Arial" w:cs="Arial"/>
          <w:i/>
          <w:iCs/>
          <w:lang w:val="ro-RO"/>
        </w:rPr>
        <w:t>ș</w:t>
      </w:r>
      <w:r w:rsidRPr="001D3852">
        <w:rPr>
          <w:rFonts w:ascii="Arial" w:hAnsi="Arial" w:cs="Arial"/>
          <w:i/>
          <w:iCs/>
          <w:lang w:val="ro-RO"/>
        </w:rPr>
        <w:t>i societ</w:t>
      </w:r>
      <w:r w:rsidR="00241466">
        <w:rPr>
          <w:rFonts w:ascii="Arial" w:hAnsi="Arial" w:cs="Arial"/>
          <w:i/>
          <w:iCs/>
          <w:lang w:val="ro-RO"/>
        </w:rPr>
        <w:t>ăț</w:t>
      </w:r>
      <w:r w:rsidRPr="001D3852">
        <w:rPr>
          <w:rFonts w:ascii="Arial" w:hAnsi="Arial" w:cs="Arial"/>
          <w:i/>
          <w:iCs/>
          <w:lang w:val="ro-RO"/>
        </w:rPr>
        <w:t xml:space="preserve">ii, </w:t>
      </w:r>
      <w:r w:rsidR="00241466">
        <w:rPr>
          <w:rFonts w:ascii="Arial" w:hAnsi="Arial" w:cs="Arial"/>
          <w:i/>
          <w:iCs/>
          <w:lang w:val="ro-RO"/>
        </w:rPr>
        <w:t>î</w:t>
      </w:r>
      <w:r w:rsidRPr="001D3852">
        <w:rPr>
          <w:rFonts w:ascii="Arial" w:hAnsi="Arial" w:cs="Arial"/>
          <w:i/>
          <w:iCs/>
          <w:lang w:val="ro-RO"/>
        </w:rPr>
        <w:t>n general. Considerăm c</w:t>
      </w:r>
      <w:r w:rsidR="00241466">
        <w:rPr>
          <w:rFonts w:ascii="Arial" w:hAnsi="Arial" w:cs="Arial"/>
          <w:i/>
          <w:iCs/>
          <w:lang w:val="ro-RO"/>
        </w:rPr>
        <w:t>ă</w:t>
      </w:r>
      <w:r w:rsidRPr="001D3852">
        <w:rPr>
          <w:rFonts w:ascii="Arial" w:hAnsi="Arial" w:cs="Arial"/>
          <w:i/>
          <w:iCs/>
          <w:lang w:val="ro-RO"/>
        </w:rPr>
        <w:t xml:space="preserve"> Green Tech&amp;Film Festival, aflat la a șaptea ediție, este deja un eveniment consacrat, care combină la modul ideal aceste două componente esențiale pentru o societate avansată: educația și parteneriatele, adăugând într-un mod unic pentru România, idei de inspirație din partea experților și experiențe interactive prin tehnologie, la un nivel accesibil. Este o onoare să ne alăturam acestui Festival care are parteneri importan</w:t>
      </w:r>
      <w:r w:rsidR="00241466">
        <w:rPr>
          <w:rFonts w:ascii="Arial" w:hAnsi="Arial" w:cs="Arial"/>
          <w:i/>
          <w:iCs/>
          <w:lang w:val="ro-RO"/>
        </w:rPr>
        <w:t>ț</w:t>
      </w:r>
      <w:r w:rsidRPr="001D3852">
        <w:rPr>
          <w:rFonts w:ascii="Arial" w:hAnsi="Arial" w:cs="Arial"/>
          <w:i/>
          <w:iCs/>
          <w:lang w:val="ro-RO"/>
        </w:rPr>
        <w:t>i precum Ambasada Suediei la București, Smart City Sweden, Every Can Counts, Promenada Mall, WWF și Pactul European pentru Clim</w:t>
      </w:r>
      <w:r w:rsidR="00241466">
        <w:rPr>
          <w:rFonts w:ascii="Arial" w:hAnsi="Arial" w:cs="Arial"/>
          <w:i/>
          <w:iCs/>
          <w:lang w:val="ro-RO"/>
        </w:rPr>
        <w:t>ă</w:t>
      </w:r>
      <w:r w:rsidRPr="001D3852">
        <w:rPr>
          <w:rFonts w:ascii="Arial" w:hAnsi="Arial" w:cs="Arial"/>
          <w:i/>
          <w:iCs/>
          <w:lang w:val="ro-RO"/>
        </w:rPr>
        <w:t>. Acest eveniment creează, fără îndoială, un cadru care promovează, în mod unic, grija față de mediu, în esență, preocuparea pentru o viață mai bună.”</w:t>
      </w:r>
      <w:r>
        <w:rPr>
          <w:rFonts w:ascii="Arial" w:hAnsi="Arial" w:cs="Arial"/>
          <w:lang w:val="ro-RO"/>
        </w:rPr>
        <w:t xml:space="preserve"> </w:t>
      </w:r>
      <w:r w:rsidRPr="001D3852">
        <w:rPr>
          <w:rFonts w:ascii="Arial" w:hAnsi="Arial" w:cs="Arial"/>
          <w:b/>
          <w:bCs/>
          <w:lang w:val="ro-RO"/>
        </w:rPr>
        <w:t xml:space="preserve">Declară Luminița Roșca, Director General Stratos.   </w:t>
      </w:r>
    </w:p>
    <w:p w14:paraId="73775168" w14:textId="77777777" w:rsidR="00241466" w:rsidRPr="002D5F9D" w:rsidRDefault="00241466" w:rsidP="00241466">
      <w:pPr>
        <w:ind w:left="720"/>
        <w:jc w:val="both"/>
        <w:rPr>
          <w:rFonts w:ascii="Arial" w:hAnsi="Arial" w:cs="Arial"/>
          <w:b/>
          <w:bCs/>
          <w:lang w:val="ro-RO"/>
        </w:rPr>
      </w:pPr>
    </w:p>
    <w:p w14:paraId="1302C685" w14:textId="1F2F7DA5" w:rsidR="00893201" w:rsidRPr="002D5F9D" w:rsidRDefault="002D5F9D" w:rsidP="00241466">
      <w:pPr>
        <w:ind w:left="720"/>
        <w:jc w:val="both"/>
        <w:rPr>
          <w:rFonts w:ascii="Arial" w:hAnsi="Arial" w:cs="Arial"/>
          <w:b/>
          <w:bCs/>
          <w:i/>
          <w:iCs/>
          <w:lang w:val="ro-RO"/>
        </w:rPr>
      </w:pPr>
      <w:r w:rsidRPr="002D5F9D">
        <w:rPr>
          <w:rFonts w:ascii="Arial" w:hAnsi="Arial" w:cs="Arial"/>
          <w:i/>
          <w:iCs/>
          <w:lang w:val="ro-RO"/>
        </w:rPr>
        <w:t>„Suntem încântați să colaborăm cu Green Tech &amp; Film Festival și anul acesta, să promovăm alaturi de ei un stil de viață sustenabil, conștientizarea protejării mediului și tehnologiile verzi. Abia asteptam sa vedem ce expozitii interactive &amp; ce ateliere s-au pregatit pentru editia de anul acesta. Suntem siguri ca evenimentul o sa starneasca interes la nivel local &amp; national si o sa ajute la o mai buna intelegere in ceea ce priveste reciclarea si educatia ecologica.”</w:t>
      </w:r>
      <w:r>
        <w:rPr>
          <w:rFonts w:ascii="Arial" w:hAnsi="Arial" w:cs="Arial"/>
          <w:i/>
          <w:iCs/>
          <w:lang w:val="ro-RO"/>
        </w:rPr>
        <w:t xml:space="preserve"> </w:t>
      </w:r>
      <w:r w:rsidRPr="002D5F9D">
        <w:rPr>
          <w:rFonts w:ascii="Arial" w:hAnsi="Arial" w:cs="Arial"/>
          <w:b/>
          <w:bCs/>
          <w:i/>
          <w:iCs/>
          <w:lang w:val="ro-RO"/>
        </w:rPr>
        <w:t>Promenada Mall</w:t>
      </w:r>
    </w:p>
    <w:p w14:paraId="4D1A3B7A" w14:textId="77777777" w:rsidR="002D5F9D" w:rsidRDefault="002D5F9D" w:rsidP="00893201">
      <w:pPr>
        <w:rPr>
          <w:rFonts w:ascii="Arial" w:hAnsi="Arial" w:cs="Arial"/>
          <w:color w:val="00B050"/>
          <w:sz w:val="24"/>
          <w:szCs w:val="24"/>
          <w:lang w:val="ro-RO"/>
        </w:rPr>
      </w:pPr>
    </w:p>
    <w:p w14:paraId="019E17AC" w14:textId="57598968" w:rsidR="002D5F9D" w:rsidRPr="002D5F9D" w:rsidRDefault="002D5F9D" w:rsidP="00893201">
      <w:pPr>
        <w:rPr>
          <w:rFonts w:ascii="Arial" w:hAnsi="Arial" w:cs="Arial"/>
          <w:b/>
          <w:bCs/>
          <w:sz w:val="24"/>
          <w:szCs w:val="24"/>
          <w:lang w:val="ro-RO"/>
        </w:rPr>
      </w:pPr>
      <w:r w:rsidRPr="002D5F9D">
        <w:rPr>
          <w:rFonts w:ascii="Arial" w:hAnsi="Arial" w:cs="Arial"/>
          <w:b/>
          <w:bCs/>
          <w:sz w:val="24"/>
          <w:szCs w:val="24"/>
          <w:lang w:val="ro-RO"/>
        </w:rPr>
        <w:t>Program Green Tech &amp; Film Festival</w:t>
      </w:r>
      <w:r>
        <w:rPr>
          <w:rFonts w:ascii="Arial" w:hAnsi="Arial" w:cs="Arial"/>
          <w:b/>
          <w:bCs/>
          <w:sz w:val="24"/>
          <w:szCs w:val="24"/>
          <w:lang w:val="ro-RO"/>
        </w:rPr>
        <w:t xml:space="preserve"> 2024</w:t>
      </w:r>
    </w:p>
    <w:p w14:paraId="6C8695C9" w14:textId="77777777" w:rsidR="00893201" w:rsidRPr="00893201" w:rsidRDefault="00893201" w:rsidP="00893201">
      <w:pPr>
        <w:spacing w:after="0"/>
        <w:rPr>
          <w:rFonts w:ascii="Arial" w:hAnsi="Arial" w:cs="Arial"/>
          <w:b/>
          <w:bCs/>
          <w:color w:val="808080" w:themeColor="background1" w:themeShade="80"/>
          <w:lang w:val="ro-RO"/>
        </w:rPr>
      </w:pPr>
      <w:r w:rsidRPr="00893201">
        <w:rPr>
          <w:rFonts w:ascii="Arial" w:hAnsi="Arial" w:cs="Arial"/>
          <w:b/>
          <w:bCs/>
          <w:color w:val="808080" w:themeColor="background1" w:themeShade="80"/>
          <w:lang w:val="ro-RO"/>
        </w:rPr>
        <w:t>PROMENADA MALL (NIVEL 1 Piațeta Intersport)</w:t>
      </w:r>
    </w:p>
    <w:p w14:paraId="022D2613" w14:textId="77777777" w:rsidR="00893201" w:rsidRPr="00893201" w:rsidRDefault="00893201" w:rsidP="00893201">
      <w:pPr>
        <w:spacing w:after="0"/>
        <w:rPr>
          <w:rFonts w:ascii="Arial" w:hAnsi="Arial" w:cs="Arial"/>
          <w:b/>
          <w:bCs/>
          <w:color w:val="808080" w:themeColor="background1" w:themeShade="80"/>
          <w:lang w:val="ro-RO"/>
        </w:rPr>
      </w:pPr>
      <w:r w:rsidRPr="00893201">
        <w:rPr>
          <w:rFonts w:ascii="Arial" w:hAnsi="Arial" w:cs="Arial"/>
          <w:b/>
          <w:bCs/>
          <w:color w:val="808080" w:themeColor="background1" w:themeShade="80"/>
          <w:lang w:val="ro-RO"/>
        </w:rPr>
        <w:t>27 mai – 03 iunie, orele 10.00 – 22.00</w:t>
      </w:r>
    </w:p>
    <w:p w14:paraId="7D36C515" w14:textId="77777777" w:rsidR="00893201" w:rsidRPr="00893201" w:rsidRDefault="00893201" w:rsidP="00893201">
      <w:pPr>
        <w:spacing w:after="0"/>
        <w:rPr>
          <w:rFonts w:ascii="Arial" w:hAnsi="Arial" w:cs="Arial"/>
          <w:b/>
          <w:bCs/>
          <w:color w:val="808080" w:themeColor="background1" w:themeShade="80"/>
          <w:lang w:val="ro-RO"/>
        </w:rPr>
      </w:pPr>
    </w:p>
    <w:p w14:paraId="191A69AB" w14:textId="77777777" w:rsidR="00893201" w:rsidRPr="00893201" w:rsidRDefault="00893201" w:rsidP="00893201">
      <w:pPr>
        <w:pStyle w:val="ListParagraph"/>
        <w:numPr>
          <w:ilvl w:val="0"/>
          <w:numId w:val="10"/>
        </w:numPr>
        <w:jc w:val="both"/>
        <w:rPr>
          <w:rFonts w:ascii="Arial" w:eastAsia="Times New Roman" w:hAnsi="Arial" w:cs="Arial"/>
          <w:color w:val="808080" w:themeColor="background1" w:themeShade="80"/>
          <w:lang w:val="ro-RO"/>
        </w:rPr>
      </w:pPr>
      <w:r w:rsidRPr="00893201">
        <w:rPr>
          <w:rFonts w:ascii="Arial" w:eastAsia="Times New Roman" w:hAnsi="Arial" w:cs="Arial"/>
          <w:b/>
          <w:bCs/>
          <w:color w:val="808080" w:themeColor="background1" w:themeShade="80"/>
          <w:lang w:val="ro-RO"/>
        </w:rPr>
        <w:t>Smart City Sweden Video</w:t>
      </w:r>
      <w:r w:rsidRPr="00893201">
        <w:rPr>
          <w:rFonts w:ascii="Arial" w:eastAsia="Times New Roman" w:hAnsi="Arial" w:cs="Arial"/>
          <w:color w:val="808080" w:themeColor="background1" w:themeShade="80"/>
          <w:lang w:val="ro-RO"/>
        </w:rPr>
        <w:t xml:space="preserve"> – proiecție video scurte  despre energie, mobilitate, planificare urbană, managemenul deșeurilor – cu sprijinul Ambasada Suediei, Smart City Sweden.</w:t>
      </w:r>
    </w:p>
    <w:p w14:paraId="25547288" w14:textId="77777777" w:rsidR="00893201" w:rsidRPr="00893201" w:rsidRDefault="00893201" w:rsidP="00893201">
      <w:pPr>
        <w:pStyle w:val="ListParagraph"/>
        <w:jc w:val="both"/>
        <w:rPr>
          <w:rFonts w:ascii="Arial" w:eastAsia="Times New Roman" w:hAnsi="Arial" w:cs="Arial"/>
          <w:color w:val="808080" w:themeColor="background1" w:themeShade="80"/>
          <w:lang w:val="ro-RO"/>
        </w:rPr>
      </w:pPr>
    </w:p>
    <w:p w14:paraId="33BA98BC" w14:textId="77777777" w:rsidR="00893201" w:rsidRPr="00893201" w:rsidRDefault="00893201" w:rsidP="00893201">
      <w:pPr>
        <w:pStyle w:val="ListParagraph"/>
        <w:numPr>
          <w:ilvl w:val="0"/>
          <w:numId w:val="10"/>
        </w:numPr>
        <w:autoSpaceDE w:val="0"/>
        <w:autoSpaceDN w:val="0"/>
        <w:adjustRightInd w:val="0"/>
        <w:jc w:val="both"/>
        <w:rPr>
          <w:rFonts w:ascii="Arial" w:hAnsi="Arial" w:cs="Arial"/>
          <w:color w:val="808080" w:themeColor="background1" w:themeShade="80"/>
          <w:lang w:val="ro-RO"/>
        </w:rPr>
      </w:pPr>
      <w:r w:rsidRPr="00893201">
        <w:rPr>
          <w:rFonts w:ascii="Arial" w:eastAsia="Times New Roman" w:hAnsi="Arial" w:cs="Arial"/>
          <w:b/>
          <w:bCs/>
          <w:color w:val="808080" w:themeColor="background1" w:themeShade="80"/>
          <w:lang w:val="ro-RO"/>
        </w:rPr>
        <w:t>Climate Pact Photo Competition</w:t>
      </w:r>
      <w:r w:rsidRPr="00893201">
        <w:rPr>
          <w:rFonts w:ascii="Arial" w:eastAsia="Times New Roman" w:hAnsi="Arial" w:cs="Arial"/>
          <w:color w:val="808080" w:themeColor="background1" w:themeShade="80"/>
          <w:lang w:val="ro-RO"/>
        </w:rPr>
        <w:t xml:space="preserve"> – informații despre participarea la competiția </w:t>
      </w:r>
      <w:r w:rsidRPr="00893201">
        <w:rPr>
          <w:rFonts w:ascii="Arial" w:hAnsi="Arial" w:cs="Arial"/>
          <w:color w:val="808080" w:themeColor="background1" w:themeShade="80"/>
          <w:lang w:val="ro-RO"/>
        </w:rPr>
        <w:t>foto climatică lansată recent la nivel european sub egida Pactului climatic.</w:t>
      </w:r>
      <w:r w:rsidRPr="00893201">
        <w:rPr>
          <w:rFonts w:ascii="Arial" w:eastAsia="Times New Roman" w:hAnsi="Arial" w:cs="Arial"/>
          <w:color w:val="808080" w:themeColor="background1" w:themeShade="80"/>
          <w:lang w:val="ro-RO"/>
        </w:rPr>
        <w:t xml:space="preserve"> – cu sprijinul European Climate Pact. </w:t>
      </w:r>
      <w:r w:rsidRPr="00893201">
        <w:rPr>
          <w:rFonts w:ascii="Arial" w:hAnsi="Arial" w:cs="Arial"/>
          <w:color w:val="808080" w:themeColor="background1" w:themeShade="80"/>
          <w:lang w:val="ro-RO"/>
        </w:rPr>
        <w:t>Sperăm că ştiţi deja de competiţia foto climatică lansată recent la nivel european sub egida Pactului climatic. Orice cetăţean din cele 27 de state membre, care are peste 18 ani, este încurajat să se înscrie în concurs prin transmiterea unei fotografii ce surprinde acţiunea climatică individuală sau în comunitate, însoţită de un scurt text descriptiv.</w:t>
      </w:r>
    </w:p>
    <w:p w14:paraId="18822929" w14:textId="77777777" w:rsidR="00893201" w:rsidRPr="00893201" w:rsidRDefault="00893201" w:rsidP="00893201">
      <w:pPr>
        <w:autoSpaceDE w:val="0"/>
        <w:autoSpaceDN w:val="0"/>
        <w:adjustRightInd w:val="0"/>
        <w:spacing w:after="0" w:line="240" w:lineRule="auto"/>
        <w:rPr>
          <w:rFonts w:ascii="Arial" w:hAnsi="Arial" w:cs="Arial"/>
          <w:b/>
          <w:bCs/>
          <w:color w:val="808080" w:themeColor="background1" w:themeShade="80"/>
          <w:kern w:val="0"/>
          <w:lang w:val="ro-RO"/>
        </w:rPr>
      </w:pPr>
    </w:p>
    <w:p w14:paraId="5471BA99" w14:textId="77777777" w:rsidR="00893201" w:rsidRPr="00893201" w:rsidRDefault="00893201" w:rsidP="00893201">
      <w:pPr>
        <w:pStyle w:val="ListParagraph"/>
        <w:numPr>
          <w:ilvl w:val="0"/>
          <w:numId w:val="10"/>
        </w:numPr>
        <w:autoSpaceDE w:val="0"/>
        <w:autoSpaceDN w:val="0"/>
        <w:adjustRightInd w:val="0"/>
        <w:jc w:val="both"/>
        <w:rPr>
          <w:rFonts w:ascii="Arial" w:eastAsia="Times New Roman" w:hAnsi="Arial" w:cs="Arial"/>
          <w:color w:val="808080" w:themeColor="background1" w:themeShade="80"/>
          <w:lang w:val="ro-RO"/>
        </w:rPr>
      </w:pPr>
      <w:r w:rsidRPr="00893201">
        <w:rPr>
          <w:rFonts w:ascii="Arial" w:hAnsi="Arial" w:cs="Arial"/>
          <w:b/>
          <w:bCs/>
          <w:color w:val="808080" w:themeColor="background1" w:themeShade="80"/>
          <w:lang w:val="ro-RO"/>
        </w:rPr>
        <w:t>Sesiune de prezentare a competiţiei foto climatică în cadrul Green Tech Film Festival (GTFF)</w:t>
      </w:r>
      <w:r w:rsidRPr="00893201">
        <w:rPr>
          <w:rFonts w:ascii="Arial" w:hAnsi="Arial" w:cs="Arial"/>
          <w:color w:val="808080" w:themeColor="background1" w:themeShade="80"/>
          <w:lang w:val="ro-RO"/>
        </w:rPr>
        <w:t xml:space="preserve">, </w:t>
      </w:r>
      <w:r w:rsidRPr="00893201">
        <w:rPr>
          <w:rFonts w:ascii="Arial" w:hAnsi="Arial" w:cs="Arial"/>
          <w:i/>
          <w:iCs/>
          <w:color w:val="808080" w:themeColor="background1" w:themeShade="80"/>
          <w:lang w:val="ro-RO"/>
        </w:rPr>
        <w:t>27 mai 2024, Bucureşti, Cinema Elvira Popescu</w:t>
      </w:r>
      <w:r w:rsidRPr="00893201">
        <w:rPr>
          <w:rFonts w:ascii="Arial" w:hAnsi="Arial" w:cs="Arial"/>
          <w:color w:val="808080" w:themeColor="background1" w:themeShade="80"/>
          <w:lang w:val="ro-RO"/>
        </w:rPr>
        <w:t xml:space="preserve">. Sesiunea va fi moderată de Emil Zorilă, unul dintre ambasadorii Pactului climatic. </w:t>
      </w:r>
    </w:p>
    <w:p w14:paraId="2A105BF8" w14:textId="77777777" w:rsidR="00893201" w:rsidRPr="00893201" w:rsidRDefault="00893201" w:rsidP="00893201">
      <w:pPr>
        <w:autoSpaceDE w:val="0"/>
        <w:autoSpaceDN w:val="0"/>
        <w:adjustRightInd w:val="0"/>
        <w:jc w:val="both"/>
        <w:rPr>
          <w:rFonts w:ascii="Arial" w:eastAsia="Times New Roman" w:hAnsi="Arial" w:cs="Arial"/>
          <w:color w:val="808080" w:themeColor="background1" w:themeShade="80"/>
          <w:lang w:val="ro-RO"/>
        </w:rPr>
      </w:pPr>
    </w:p>
    <w:p w14:paraId="50A51182" w14:textId="77777777" w:rsidR="00893201" w:rsidRPr="00893201" w:rsidRDefault="00893201" w:rsidP="00893201">
      <w:pPr>
        <w:pStyle w:val="ListParagraph"/>
        <w:numPr>
          <w:ilvl w:val="0"/>
          <w:numId w:val="10"/>
        </w:numPr>
        <w:jc w:val="both"/>
        <w:rPr>
          <w:rFonts w:ascii="Arial" w:eastAsia="Times New Roman" w:hAnsi="Arial" w:cs="Arial"/>
          <w:color w:val="808080" w:themeColor="background1" w:themeShade="80"/>
          <w:lang w:val="ro-RO"/>
        </w:rPr>
      </w:pPr>
      <w:r w:rsidRPr="00893201">
        <w:rPr>
          <w:rFonts w:ascii="Arial" w:eastAsia="Times New Roman" w:hAnsi="Arial" w:cs="Arial"/>
          <w:b/>
          <w:bCs/>
          <w:color w:val="808080" w:themeColor="background1" w:themeShade="80"/>
          <w:lang w:val="ro-RO"/>
        </w:rPr>
        <w:lastRenderedPageBreak/>
        <w:t xml:space="preserve">Expoziție de reciclare creativă Can Art </w:t>
      </w:r>
      <w:r w:rsidRPr="00893201">
        <w:rPr>
          <w:rFonts w:ascii="Arial" w:eastAsia="Times New Roman" w:hAnsi="Arial" w:cs="Arial"/>
          <w:color w:val="808080" w:themeColor="background1" w:themeShade="80"/>
          <w:lang w:val="ro-RO"/>
        </w:rPr>
        <w:t xml:space="preserve">– colecție de tablouri și instalații realizate realizate din doze de aluminiu. – cu sprijjinul Every Can Counts </w:t>
      </w:r>
    </w:p>
    <w:p w14:paraId="679D8EF3" w14:textId="77777777" w:rsidR="00893201" w:rsidRPr="00893201" w:rsidRDefault="00893201" w:rsidP="00893201">
      <w:pPr>
        <w:jc w:val="both"/>
        <w:rPr>
          <w:rFonts w:ascii="Arial" w:eastAsia="Times New Roman" w:hAnsi="Arial" w:cs="Arial"/>
          <w:color w:val="808080" w:themeColor="background1" w:themeShade="80"/>
          <w:lang w:val="ro-RO"/>
        </w:rPr>
      </w:pPr>
    </w:p>
    <w:p w14:paraId="2282019B" w14:textId="5F45FCBF" w:rsidR="00893201" w:rsidRPr="00893201" w:rsidRDefault="00893201" w:rsidP="00893201">
      <w:pPr>
        <w:jc w:val="both"/>
        <w:rPr>
          <w:rFonts w:ascii="Arial" w:eastAsia="Times New Roman" w:hAnsi="Arial" w:cs="Arial"/>
          <w:b/>
          <w:bCs/>
          <w:color w:val="808080" w:themeColor="background1" w:themeShade="80"/>
          <w:lang w:val="ro-RO"/>
        </w:rPr>
      </w:pPr>
      <w:bookmarkStart w:id="0" w:name="_Hlk166487490"/>
      <w:r w:rsidRPr="00893201">
        <w:rPr>
          <w:rFonts w:ascii="Arial" w:eastAsia="Times New Roman" w:hAnsi="Arial" w:cs="Arial"/>
          <w:b/>
          <w:bCs/>
          <w:color w:val="808080" w:themeColor="background1" w:themeShade="80"/>
          <w:lang w:val="ro-RO"/>
        </w:rPr>
        <w:t>29 – 30 mai, orele 12.00-15.00; 1 iunie, orele 12.30-15.00</w:t>
      </w:r>
    </w:p>
    <w:bookmarkEnd w:id="0"/>
    <w:p w14:paraId="70845E6A" w14:textId="77777777" w:rsidR="00893201" w:rsidRPr="00893201" w:rsidRDefault="00893201" w:rsidP="00893201">
      <w:pPr>
        <w:pStyle w:val="ListParagraph"/>
        <w:numPr>
          <w:ilvl w:val="0"/>
          <w:numId w:val="11"/>
        </w:numPr>
        <w:jc w:val="both"/>
        <w:rPr>
          <w:rFonts w:ascii="Arial" w:eastAsia="Times New Roman" w:hAnsi="Arial" w:cs="Arial"/>
          <w:color w:val="808080" w:themeColor="background1" w:themeShade="80"/>
          <w:lang w:val="ro-RO"/>
        </w:rPr>
      </w:pPr>
      <w:r w:rsidRPr="00893201">
        <w:rPr>
          <w:rFonts w:ascii="Arial" w:eastAsia="Times New Roman" w:hAnsi="Arial" w:cs="Arial"/>
          <w:b/>
          <w:bCs/>
          <w:color w:val="808080" w:themeColor="background1" w:themeShade="80"/>
          <w:lang w:val="ro-RO"/>
        </w:rPr>
        <w:t xml:space="preserve">Every Can Counts PIXELATA </w:t>
      </w:r>
      <w:r w:rsidRPr="00893201">
        <w:rPr>
          <w:rFonts w:ascii="Arial" w:eastAsia="Times New Roman" w:hAnsi="Arial" w:cs="Arial"/>
          <w:color w:val="808080" w:themeColor="background1" w:themeShade="80"/>
          <w:lang w:val="ro-RO"/>
        </w:rPr>
        <w:t xml:space="preserve">– instalație de reciclare creativă realizată din 2000 de doze de aluminiu, o experiență unică în România la care publicul este invitat să contribuie. Prin implicarea publicului, dozele de băutură sunt folosite pentru a forma o imagine pixelate în format mare, creând o pictură murale impresionantă. </w:t>
      </w:r>
    </w:p>
    <w:p w14:paraId="2126F0CF" w14:textId="77777777" w:rsidR="00893201" w:rsidRPr="00893201" w:rsidRDefault="00893201" w:rsidP="00893201">
      <w:pPr>
        <w:pStyle w:val="ListParagraph"/>
        <w:jc w:val="both"/>
        <w:rPr>
          <w:rFonts w:ascii="Arial" w:eastAsia="Times New Roman" w:hAnsi="Arial" w:cs="Arial"/>
          <w:color w:val="808080" w:themeColor="background1" w:themeShade="80"/>
          <w:lang w:val="ro-RO"/>
        </w:rPr>
      </w:pPr>
    </w:p>
    <w:p w14:paraId="6DF1090B" w14:textId="77777777" w:rsidR="00893201" w:rsidRPr="00893201" w:rsidRDefault="00893201" w:rsidP="00893201">
      <w:pPr>
        <w:pStyle w:val="ListParagraph"/>
        <w:numPr>
          <w:ilvl w:val="0"/>
          <w:numId w:val="11"/>
        </w:numPr>
        <w:jc w:val="both"/>
        <w:rPr>
          <w:rFonts w:ascii="Arial" w:eastAsia="Times New Roman" w:hAnsi="Arial" w:cs="Arial"/>
          <w:color w:val="808080" w:themeColor="background1" w:themeShade="80"/>
          <w:lang w:val="ro-RO"/>
        </w:rPr>
      </w:pPr>
      <w:r w:rsidRPr="00893201">
        <w:rPr>
          <w:rFonts w:ascii="Arial" w:eastAsia="Times New Roman" w:hAnsi="Arial" w:cs="Arial"/>
          <w:b/>
          <w:bCs/>
          <w:color w:val="808080" w:themeColor="background1" w:themeShade="80"/>
          <w:lang w:val="ro-RO"/>
        </w:rPr>
        <w:t xml:space="preserve">Puzzle interactiv dedicat reciclării </w:t>
      </w:r>
      <w:r w:rsidRPr="00893201">
        <w:rPr>
          <w:rFonts w:ascii="Arial" w:eastAsia="Times New Roman" w:hAnsi="Arial" w:cs="Arial"/>
          <w:color w:val="808080" w:themeColor="background1" w:themeShade="80"/>
          <w:lang w:val="ro-RO"/>
        </w:rPr>
        <w:t xml:space="preserve"> – folosind un dispozitiv digital, un puzzle interactiv va dezvălui audienței mesaje cheie despre reciclarea dozelor din aluminiu.</w:t>
      </w:r>
    </w:p>
    <w:p w14:paraId="52F4CEA6" w14:textId="77777777" w:rsidR="00893201" w:rsidRPr="00893201" w:rsidRDefault="00893201" w:rsidP="00893201">
      <w:pPr>
        <w:jc w:val="both"/>
        <w:rPr>
          <w:rFonts w:ascii="Arial" w:eastAsia="Times New Roman" w:hAnsi="Arial" w:cs="Arial"/>
          <w:color w:val="808080" w:themeColor="background1" w:themeShade="80"/>
          <w:lang w:val="ro-RO"/>
        </w:rPr>
      </w:pPr>
    </w:p>
    <w:p w14:paraId="14A8A6A0" w14:textId="77777777" w:rsidR="00893201" w:rsidRPr="00893201" w:rsidRDefault="00893201" w:rsidP="00893201">
      <w:pPr>
        <w:pStyle w:val="ListParagraph"/>
        <w:numPr>
          <w:ilvl w:val="0"/>
          <w:numId w:val="11"/>
        </w:numPr>
        <w:jc w:val="both"/>
        <w:rPr>
          <w:rFonts w:ascii="Arial" w:eastAsia="Times New Roman" w:hAnsi="Arial" w:cs="Arial"/>
          <w:color w:val="808080" w:themeColor="background1" w:themeShade="80"/>
          <w:lang w:val="ro-RO"/>
        </w:rPr>
      </w:pPr>
      <w:r w:rsidRPr="00893201">
        <w:rPr>
          <w:rFonts w:ascii="Arial" w:eastAsia="Times New Roman" w:hAnsi="Arial" w:cs="Arial"/>
          <w:b/>
          <w:bCs/>
          <w:color w:val="808080" w:themeColor="background1" w:themeShade="80"/>
          <w:lang w:val="ro-RO"/>
        </w:rPr>
        <w:t>Ochelari VR The Magic of Can Recycling</w:t>
      </w:r>
      <w:r w:rsidRPr="00893201">
        <w:rPr>
          <w:rFonts w:ascii="Arial" w:eastAsia="Times New Roman" w:hAnsi="Arial" w:cs="Arial"/>
          <w:color w:val="808080" w:themeColor="background1" w:themeShade="80"/>
          <w:lang w:val="ro-RO"/>
        </w:rPr>
        <w:t xml:space="preserve"> – aceste dispozitive vor purta audiența mai aproape de experiența reciclării, urmârind o serie de materiale video. </w:t>
      </w:r>
    </w:p>
    <w:p w14:paraId="250D0651" w14:textId="77777777" w:rsidR="00893201" w:rsidRPr="00893201" w:rsidRDefault="00893201" w:rsidP="00893201">
      <w:pPr>
        <w:jc w:val="both"/>
        <w:rPr>
          <w:rFonts w:ascii="Arial" w:eastAsia="Times New Roman" w:hAnsi="Arial" w:cs="Arial"/>
          <w:i/>
          <w:iCs/>
          <w:color w:val="808080" w:themeColor="background1" w:themeShade="80"/>
          <w:lang w:val="ro-RO"/>
        </w:rPr>
      </w:pPr>
    </w:p>
    <w:p w14:paraId="7FB8221F" w14:textId="77777777" w:rsidR="00893201" w:rsidRPr="00893201" w:rsidRDefault="00893201" w:rsidP="00893201">
      <w:pPr>
        <w:spacing w:after="0"/>
        <w:rPr>
          <w:rFonts w:ascii="Arial" w:hAnsi="Arial" w:cs="Arial"/>
          <w:b/>
          <w:bCs/>
          <w:color w:val="808080" w:themeColor="background1" w:themeShade="80"/>
          <w:lang w:val="ro-RO"/>
        </w:rPr>
      </w:pPr>
      <w:r w:rsidRPr="00893201">
        <w:rPr>
          <w:rFonts w:ascii="Arial" w:hAnsi="Arial" w:cs="Arial"/>
          <w:b/>
          <w:bCs/>
          <w:color w:val="808080" w:themeColor="background1" w:themeShade="80"/>
          <w:lang w:val="ro-RO"/>
        </w:rPr>
        <w:t>CINEMA ELVIRE POPESCO</w:t>
      </w:r>
    </w:p>
    <w:p w14:paraId="5601F127" w14:textId="77777777" w:rsidR="00893201" w:rsidRPr="00893201" w:rsidRDefault="00893201" w:rsidP="00893201">
      <w:pPr>
        <w:spacing w:after="0"/>
        <w:rPr>
          <w:rFonts w:ascii="Arial" w:eastAsia="Times New Roman" w:hAnsi="Arial" w:cs="Arial"/>
          <w:color w:val="808080" w:themeColor="background1" w:themeShade="80"/>
          <w:lang w:val="ro-RO"/>
        </w:rPr>
      </w:pPr>
      <w:r w:rsidRPr="00893201">
        <w:rPr>
          <w:rFonts w:ascii="Arial" w:eastAsia="Times New Roman" w:hAnsi="Arial" w:cs="Arial"/>
          <w:b/>
          <w:bCs/>
          <w:color w:val="808080" w:themeColor="background1" w:themeShade="80"/>
          <w:lang w:val="ro-RO"/>
        </w:rPr>
        <w:t>27 mai | 12.00 – 14.30</w:t>
      </w:r>
      <w:r w:rsidRPr="00893201">
        <w:rPr>
          <w:rFonts w:ascii="Arial" w:eastAsia="Times New Roman" w:hAnsi="Arial" w:cs="Arial"/>
          <w:color w:val="808080" w:themeColor="background1" w:themeShade="80"/>
          <w:lang w:val="ro-RO"/>
        </w:rPr>
        <w:t xml:space="preserve"> </w:t>
      </w:r>
    </w:p>
    <w:p w14:paraId="395C0314" w14:textId="77777777" w:rsidR="00893201" w:rsidRPr="00893201" w:rsidRDefault="00893201" w:rsidP="00893201">
      <w:pPr>
        <w:spacing w:after="0"/>
        <w:rPr>
          <w:rFonts w:ascii="Arial" w:eastAsia="Times New Roman" w:hAnsi="Arial" w:cs="Arial"/>
          <w:color w:val="808080" w:themeColor="background1" w:themeShade="80"/>
          <w:lang w:val="ro-RO"/>
        </w:rPr>
      </w:pPr>
    </w:p>
    <w:p w14:paraId="238D429B" w14:textId="77777777" w:rsidR="00893201" w:rsidRPr="00893201" w:rsidRDefault="00893201" w:rsidP="00893201">
      <w:pPr>
        <w:autoSpaceDE w:val="0"/>
        <w:autoSpaceDN w:val="0"/>
        <w:adjustRightInd w:val="0"/>
        <w:spacing w:after="0" w:line="240" w:lineRule="auto"/>
        <w:jc w:val="both"/>
        <w:rPr>
          <w:rFonts w:ascii="Arial" w:hAnsi="Arial" w:cs="Arial"/>
          <w:color w:val="808080" w:themeColor="background1" w:themeShade="80"/>
          <w:lang w:val="ro-RO"/>
        </w:rPr>
      </w:pPr>
      <w:r w:rsidRPr="00893201">
        <w:rPr>
          <w:rFonts w:ascii="Arial" w:eastAsia="Times New Roman" w:hAnsi="Arial" w:cs="Arial"/>
          <w:b/>
          <w:bCs/>
          <w:color w:val="808080" w:themeColor="background1" w:themeShade="80"/>
          <w:lang w:val="ro-RO"/>
        </w:rPr>
        <w:t>Climate Pact Photo Competition</w:t>
      </w:r>
      <w:r w:rsidRPr="00893201">
        <w:rPr>
          <w:rFonts w:ascii="Arial" w:eastAsia="Times New Roman" w:hAnsi="Arial" w:cs="Arial"/>
          <w:color w:val="808080" w:themeColor="background1" w:themeShade="80"/>
          <w:lang w:val="ro-RO"/>
        </w:rPr>
        <w:t xml:space="preserve"> –</w:t>
      </w:r>
      <w:r w:rsidRPr="00893201">
        <w:rPr>
          <w:rFonts w:ascii="Arial" w:hAnsi="Arial" w:cs="Arial"/>
          <w:color w:val="808080" w:themeColor="background1" w:themeShade="80"/>
          <w:kern w:val="0"/>
          <w:lang w:val="ro-RO"/>
        </w:rPr>
        <w:t xml:space="preserve"> </w:t>
      </w:r>
      <w:r w:rsidRPr="00893201">
        <w:rPr>
          <w:rFonts w:ascii="Arial" w:hAnsi="Arial" w:cs="Arial"/>
          <w:b/>
          <w:bCs/>
          <w:color w:val="808080" w:themeColor="background1" w:themeShade="80"/>
          <w:kern w:val="0"/>
          <w:lang w:val="ro-RO"/>
        </w:rPr>
        <w:t>Sesiune de prezentare a competiţiei foto climatică în cadrul Green Tech Film Festival (GTFF)</w:t>
      </w:r>
      <w:r w:rsidRPr="00893201">
        <w:rPr>
          <w:rFonts w:ascii="Arial" w:hAnsi="Arial" w:cs="Arial"/>
          <w:color w:val="808080" w:themeColor="background1" w:themeShade="80"/>
          <w:kern w:val="0"/>
          <w:lang w:val="ro-RO"/>
        </w:rPr>
        <w:t xml:space="preserve">, </w:t>
      </w:r>
      <w:r w:rsidRPr="00893201">
        <w:rPr>
          <w:rFonts w:ascii="Arial" w:hAnsi="Arial" w:cs="Arial"/>
          <w:i/>
          <w:iCs/>
          <w:color w:val="808080" w:themeColor="background1" w:themeShade="80"/>
          <w:kern w:val="0"/>
          <w:lang w:val="ro-RO"/>
        </w:rPr>
        <w:t>27 mai 2024, Bucureşti, Cinema Elvira Popescu</w:t>
      </w:r>
      <w:r w:rsidRPr="00893201">
        <w:rPr>
          <w:rFonts w:ascii="Arial" w:hAnsi="Arial" w:cs="Arial"/>
          <w:color w:val="808080" w:themeColor="background1" w:themeShade="80"/>
          <w:kern w:val="0"/>
          <w:lang w:val="ro-RO"/>
        </w:rPr>
        <w:t>. Sesiunea va fi moderată de Emil Zorilă, unul dintre ambasadorii Pactului climatic.</w:t>
      </w:r>
    </w:p>
    <w:p w14:paraId="7D40FB30" w14:textId="77777777" w:rsidR="00893201" w:rsidRPr="00893201" w:rsidRDefault="00893201" w:rsidP="00893201">
      <w:pPr>
        <w:pStyle w:val="ListParagraph"/>
        <w:jc w:val="both"/>
        <w:rPr>
          <w:rFonts w:ascii="Arial" w:eastAsia="Times New Roman" w:hAnsi="Arial" w:cs="Arial"/>
          <w:color w:val="808080" w:themeColor="background1" w:themeShade="80"/>
          <w:lang w:val="ro-RO"/>
        </w:rPr>
      </w:pPr>
    </w:p>
    <w:p w14:paraId="40F15A32" w14:textId="77777777" w:rsidR="00893201" w:rsidRPr="00893201" w:rsidRDefault="00893201" w:rsidP="00893201">
      <w:pPr>
        <w:jc w:val="both"/>
        <w:rPr>
          <w:rFonts w:ascii="Arial" w:eastAsia="Times New Roman" w:hAnsi="Arial" w:cs="Arial"/>
          <w:color w:val="808080" w:themeColor="background1" w:themeShade="80"/>
          <w:lang w:val="ro-RO"/>
        </w:rPr>
      </w:pPr>
      <w:r w:rsidRPr="00893201">
        <w:rPr>
          <w:rFonts w:ascii="Arial" w:eastAsia="Times New Roman" w:hAnsi="Arial" w:cs="Arial"/>
          <w:b/>
          <w:bCs/>
          <w:color w:val="808080" w:themeColor="background1" w:themeShade="80"/>
          <w:lang w:val="ro-RO"/>
        </w:rPr>
        <w:t>Proiecție shorts Smart City</w:t>
      </w:r>
      <w:r w:rsidRPr="00893201">
        <w:rPr>
          <w:rFonts w:ascii="Arial" w:eastAsia="Times New Roman" w:hAnsi="Arial" w:cs="Arial"/>
          <w:color w:val="808080" w:themeColor="background1" w:themeShade="80"/>
          <w:lang w:val="ro-RO"/>
        </w:rPr>
        <w:t xml:space="preserve">, selecție video scurte despre energie, mobilitate, planificare urbană, managemenul deșeurilor, prezentat cu susținerea Ambasadei Suediei si Smart City Sweden </w:t>
      </w:r>
    </w:p>
    <w:p w14:paraId="061E1073" w14:textId="77777777" w:rsidR="00893201" w:rsidRPr="00893201" w:rsidRDefault="00893201" w:rsidP="00893201">
      <w:pPr>
        <w:rPr>
          <w:rFonts w:ascii="Arial" w:eastAsia="Times New Roman" w:hAnsi="Arial" w:cs="Arial"/>
          <w:i/>
          <w:iCs/>
          <w:color w:val="808080" w:themeColor="background1" w:themeShade="80"/>
          <w:lang w:val="ro-RO"/>
        </w:rPr>
      </w:pPr>
      <w:r w:rsidRPr="00893201">
        <w:rPr>
          <w:rFonts w:ascii="Arial" w:eastAsia="Times New Roman" w:hAnsi="Arial" w:cs="Arial"/>
          <w:b/>
          <w:bCs/>
          <w:color w:val="808080" w:themeColor="background1" w:themeShade="80"/>
          <w:lang w:val="ro-RO"/>
        </w:rPr>
        <w:t xml:space="preserve">Proiecție documentar  </w:t>
      </w:r>
    </w:p>
    <w:p w14:paraId="4A69CEEA" w14:textId="77777777" w:rsidR="00893201" w:rsidRPr="00893201" w:rsidRDefault="00893201" w:rsidP="00893201">
      <w:pPr>
        <w:rPr>
          <w:rFonts w:ascii="Arial" w:eastAsia="Times New Roman" w:hAnsi="Arial" w:cs="Arial"/>
          <w:b/>
          <w:bCs/>
          <w:color w:val="808080" w:themeColor="background1" w:themeShade="80"/>
          <w:lang w:val="ro-RO"/>
        </w:rPr>
      </w:pPr>
    </w:p>
    <w:p w14:paraId="5833B741" w14:textId="77777777" w:rsidR="00893201" w:rsidRPr="00893201" w:rsidRDefault="00893201" w:rsidP="00893201">
      <w:pPr>
        <w:spacing w:after="0"/>
        <w:rPr>
          <w:rFonts w:ascii="Arial" w:eastAsia="Times New Roman" w:hAnsi="Arial" w:cs="Arial"/>
          <w:b/>
          <w:bCs/>
          <w:color w:val="808080" w:themeColor="background1" w:themeShade="80"/>
          <w:lang w:val="ro-RO"/>
        </w:rPr>
      </w:pPr>
      <w:r w:rsidRPr="00893201">
        <w:rPr>
          <w:rFonts w:ascii="Arial" w:eastAsia="Times New Roman" w:hAnsi="Arial" w:cs="Arial"/>
          <w:b/>
          <w:bCs/>
          <w:color w:val="808080" w:themeColor="background1" w:themeShade="80"/>
          <w:lang w:val="ro-RO"/>
        </w:rPr>
        <w:t xml:space="preserve">IBIS STYLES BUCUREȘTI </w:t>
      </w:r>
    </w:p>
    <w:p w14:paraId="530A270F" w14:textId="77777777" w:rsidR="00893201" w:rsidRPr="00893201" w:rsidRDefault="00893201" w:rsidP="00893201">
      <w:pPr>
        <w:spacing w:after="0"/>
        <w:rPr>
          <w:rFonts w:ascii="Arial" w:eastAsia="Times New Roman" w:hAnsi="Arial" w:cs="Arial"/>
          <w:b/>
          <w:bCs/>
          <w:color w:val="808080" w:themeColor="background1" w:themeShade="80"/>
          <w:lang w:val="ro-RO"/>
        </w:rPr>
      </w:pPr>
      <w:r w:rsidRPr="00893201">
        <w:rPr>
          <w:rFonts w:ascii="Arial" w:eastAsia="Times New Roman" w:hAnsi="Arial" w:cs="Arial"/>
          <w:b/>
          <w:bCs/>
          <w:color w:val="808080" w:themeColor="background1" w:themeShade="80"/>
          <w:lang w:val="ro-RO"/>
        </w:rPr>
        <w:t xml:space="preserve">28 mai | 10.00 – 14.00 </w:t>
      </w:r>
    </w:p>
    <w:p w14:paraId="7BE9BF9D" w14:textId="77777777" w:rsidR="00893201" w:rsidRPr="00893201" w:rsidRDefault="00893201" w:rsidP="00893201">
      <w:pPr>
        <w:spacing w:after="0"/>
        <w:rPr>
          <w:rFonts w:ascii="Arial" w:eastAsia="Times New Roman" w:hAnsi="Arial" w:cs="Arial"/>
          <w:b/>
          <w:bCs/>
          <w:color w:val="808080" w:themeColor="background1" w:themeShade="80"/>
          <w:lang w:val="ro-RO"/>
        </w:rPr>
      </w:pPr>
    </w:p>
    <w:p w14:paraId="47893A3F" w14:textId="77777777" w:rsidR="00893201" w:rsidRPr="00893201" w:rsidRDefault="00893201" w:rsidP="00893201">
      <w:pPr>
        <w:rPr>
          <w:rFonts w:ascii="Arial" w:eastAsia="Times New Roman" w:hAnsi="Arial" w:cs="Arial"/>
          <w:b/>
          <w:bCs/>
          <w:color w:val="808080" w:themeColor="background1" w:themeShade="80"/>
          <w:lang w:val="ro-RO"/>
        </w:rPr>
      </w:pPr>
      <w:r w:rsidRPr="00893201">
        <w:rPr>
          <w:rFonts w:ascii="Arial" w:eastAsia="Times New Roman" w:hAnsi="Arial" w:cs="Arial"/>
          <w:b/>
          <w:bCs/>
          <w:color w:val="808080" w:themeColor="background1" w:themeShade="80"/>
          <w:lang w:val="ro-RO"/>
        </w:rPr>
        <w:t xml:space="preserve">WWF Proiecte de Biomasă și Sustenabilitate @Green Tech &amp; Film Festival. Eveniment: TRANZIȚIA ENERGETICĂ, între dependența de lemne de foc și soluții alternative. </w:t>
      </w:r>
    </w:p>
    <w:p w14:paraId="004165F4" w14:textId="1AFE211A" w:rsidR="00893201" w:rsidRPr="00893201" w:rsidRDefault="00893201" w:rsidP="00893201">
      <w:pPr>
        <w:jc w:val="both"/>
        <w:rPr>
          <w:rFonts w:ascii="Arial" w:hAnsi="Arial" w:cs="Arial"/>
          <w:color w:val="808080" w:themeColor="background1" w:themeShade="80"/>
          <w:lang w:val="ro-RO"/>
        </w:rPr>
      </w:pPr>
      <w:r w:rsidRPr="00893201">
        <w:rPr>
          <w:rFonts w:ascii="Arial" w:hAnsi="Arial" w:cs="Arial"/>
          <w:color w:val="808080" w:themeColor="background1" w:themeShade="80"/>
          <w:lang w:val="ro-RO"/>
        </w:rPr>
        <w:t xml:space="preserve">Evenimentul va reuni reprezentanți ai comunităților locale și ai autorităților centrale din sectorul mediu și energie, precum și experți din societatea civilă și academică. Este o oportunitate de a accesa cele mai noi informații despre utilizarea sustenabilă a biomasei solide, de a schimba experiențe și bune practici, și de a socializa cu alți profesioniști din domeniu. Un eveniment colaborativ WWF Romania și Green Tech &amp; Film Festival. </w:t>
      </w:r>
    </w:p>
    <w:p w14:paraId="57BA58BD" w14:textId="77777777" w:rsidR="00893201" w:rsidRPr="00893201" w:rsidRDefault="00893201" w:rsidP="00893201">
      <w:pPr>
        <w:jc w:val="both"/>
        <w:rPr>
          <w:rFonts w:ascii="Arial" w:hAnsi="Arial" w:cs="Arial"/>
          <w:color w:val="808080" w:themeColor="background1" w:themeShade="80"/>
          <w:lang w:val="ro-RO"/>
        </w:rPr>
      </w:pPr>
    </w:p>
    <w:p w14:paraId="67F0F989" w14:textId="77777777" w:rsidR="00893201" w:rsidRPr="00893201" w:rsidRDefault="00893201" w:rsidP="00893201">
      <w:pPr>
        <w:spacing w:after="0"/>
        <w:rPr>
          <w:rFonts w:ascii="Arial" w:eastAsia="Times New Roman" w:hAnsi="Arial" w:cs="Arial"/>
          <w:b/>
          <w:bCs/>
          <w:color w:val="808080" w:themeColor="background1" w:themeShade="80"/>
          <w:lang w:val="ro-RO"/>
        </w:rPr>
      </w:pPr>
      <w:r w:rsidRPr="00893201">
        <w:rPr>
          <w:rFonts w:ascii="Arial" w:eastAsia="Times New Roman" w:hAnsi="Arial" w:cs="Arial"/>
          <w:b/>
          <w:bCs/>
          <w:color w:val="808080" w:themeColor="background1" w:themeShade="80"/>
          <w:lang w:val="ro-RO"/>
        </w:rPr>
        <w:lastRenderedPageBreak/>
        <w:t>ONLINE @GTFF.ro</w:t>
      </w:r>
    </w:p>
    <w:p w14:paraId="22A1E9F2" w14:textId="77777777" w:rsidR="00893201" w:rsidRPr="00893201" w:rsidRDefault="00893201" w:rsidP="00893201">
      <w:pPr>
        <w:spacing w:after="0"/>
        <w:rPr>
          <w:rFonts w:ascii="Arial" w:eastAsia="Times New Roman" w:hAnsi="Arial" w:cs="Arial"/>
          <w:b/>
          <w:bCs/>
          <w:color w:val="808080" w:themeColor="background1" w:themeShade="80"/>
          <w:lang w:val="ro-RO"/>
        </w:rPr>
      </w:pPr>
      <w:r w:rsidRPr="00893201">
        <w:rPr>
          <w:rFonts w:ascii="Arial" w:eastAsia="Times New Roman" w:hAnsi="Arial" w:cs="Arial"/>
          <w:b/>
          <w:bCs/>
          <w:color w:val="808080" w:themeColor="background1" w:themeShade="80"/>
          <w:lang w:val="ro-RO"/>
        </w:rPr>
        <w:t xml:space="preserve">23 mai – 5 iunie </w:t>
      </w:r>
    </w:p>
    <w:p w14:paraId="546AAA2E" w14:textId="77777777" w:rsidR="00893201" w:rsidRPr="00893201" w:rsidRDefault="00893201" w:rsidP="00893201">
      <w:pPr>
        <w:spacing w:after="0"/>
        <w:rPr>
          <w:rFonts w:ascii="Arial" w:eastAsia="Times New Roman" w:hAnsi="Arial" w:cs="Arial"/>
          <w:b/>
          <w:bCs/>
          <w:color w:val="808080" w:themeColor="background1" w:themeShade="80"/>
          <w:lang w:val="ro-RO"/>
        </w:rPr>
      </w:pPr>
    </w:p>
    <w:p w14:paraId="38989D5D" w14:textId="77777777" w:rsidR="00893201" w:rsidRPr="00893201" w:rsidRDefault="00893201" w:rsidP="00893201">
      <w:pPr>
        <w:rPr>
          <w:rFonts w:ascii="Arial" w:eastAsia="Times New Roman" w:hAnsi="Arial" w:cs="Arial"/>
          <w:b/>
          <w:bCs/>
          <w:color w:val="808080" w:themeColor="background1" w:themeShade="80"/>
          <w:lang w:val="ro-RO" w:eastAsia="en-GB"/>
        </w:rPr>
      </w:pPr>
      <w:r w:rsidRPr="00893201">
        <w:rPr>
          <w:rFonts w:ascii="Arial" w:eastAsia="Times New Roman" w:hAnsi="Arial" w:cs="Arial"/>
          <w:b/>
          <w:bCs/>
          <w:color w:val="808080" w:themeColor="background1" w:themeShade="80"/>
          <w:lang w:val="ro-RO" w:eastAsia="en-GB"/>
        </w:rPr>
        <w:t>Serie interviuri video - Swedish Innovation and Technology for Sustainability</w:t>
      </w:r>
    </w:p>
    <w:p w14:paraId="51D9D851" w14:textId="77777777" w:rsidR="00893201" w:rsidRPr="00893201" w:rsidRDefault="00893201" w:rsidP="00893201">
      <w:pPr>
        <w:pStyle w:val="ListParagraph"/>
        <w:numPr>
          <w:ilvl w:val="0"/>
          <w:numId w:val="12"/>
        </w:numPr>
        <w:jc w:val="both"/>
        <w:rPr>
          <w:rFonts w:ascii="Arial" w:eastAsia="Times New Roman" w:hAnsi="Arial" w:cs="Arial"/>
          <w:b/>
          <w:bCs/>
          <w:color w:val="808080" w:themeColor="background1" w:themeShade="80"/>
          <w:lang w:val="ro-RO" w:eastAsia="en-GB"/>
        </w:rPr>
      </w:pPr>
      <w:r w:rsidRPr="00893201">
        <w:rPr>
          <w:rFonts w:ascii="Arial" w:eastAsia="Times New Roman" w:hAnsi="Arial" w:cs="Arial"/>
          <w:color w:val="808080" w:themeColor="background1" w:themeShade="80"/>
          <w:lang w:val="ro-RO" w:eastAsia="en-GB"/>
        </w:rPr>
        <w:t>23 mai 2024, 10.00-11.30 (Eveniment înregistrat, cu participarea reprezentaților companiilor suedeze din România. Interviurile vor fi difuzate pe toată durata Festivalului, cu acces deschis pe YouTube și pagina de Facebook.)</w:t>
      </w:r>
    </w:p>
    <w:p w14:paraId="2D4C8BF8" w14:textId="77777777" w:rsidR="00893201" w:rsidRPr="00893201" w:rsidRDefault="00893201" w:rsidP="00893201">
      <w:pPr>
        <w:pStyle w:val="ListParagraph"/>
        <w:numPr>
          <w:ilvl w:val="0"/>
          <w:numId w:val="12"/>
        </w:numPr>
        <w:jc w:val="both"/>
        <w:rPr>
          <w:rFonts w:ascii="Arial" w:eastAsia="Times New Roman" w:hAnsi="Arial" w:cs="Arial"/>
          <w:b/>
          <w:bCs/>
          <w:color w:val="808080" w:themeColor="background1" w:themeShade="80"/>
          <w:lang w:val="ro-RO" w:eastAsia="en-GB"/>
        </w:rPr>
      </w:pPr>
      <w:r w:rsidRPr="00893201">
        <w:rPr>
          <w:rFonts w:ascii="Arial" w:eastAsia="Times New Roman" w:hAnsi="Arial" w:cs="Arial"/>
          <w:color w:val="808080" w:themeColor="background1" w:themeShade="80"/>
          <w:lang w:val="ro-RO" w:eastAsia="en-GB"/>
        </w:rPr>
        <w:t xml:space="preserve">5 iunie 2023, </w:t>
      </w:r>
      <w:r w:rsidRPr="00893201">
        <w:rPr>
          <w:rFonts w:ascii="Arial" w:eastAsia="Times New Roman" w:hAnsi="Arial" w:cs="Arial"/>
          <w:b/>
          <w:bCs/>
          <w:color w:val="808080" w:themeColor="background1" w:themeShade="80"/>
          <w:lang w:val="ro-RO" w:eastAsia="en-GB"/>
        </w:rPr>
        <w:t>World Environment Day</w:t>
      </w:r>
      <w:r w:rsidRPr="00893201">
        <w:rPr>
          <w:rFonts w:ascii="Arial" w:eastAsia="Times New Roman" w:hAnsi="Arial" w:cs="Arial"/>
          <w:color w:val="808080" w:themeColor="background1" w:themeShade="80"/>
          <w:lang w:val="ro-RO" w:eastAsia="en-GB"/>
        </w:rPr>
        <w:t xml:space="preserve">, prezentat în premieră evenimentul complet  </w:t>
      </w:r>
      <w:r w:rsidRPr="00893201">
        <w:rPr>
          <w:rFonts w:ascii="Arial" w:eastAsia="Times New Roman" w:hAnsi="Arial" w:cs="Arial"/>
          <w:b/>
          <w:bCs/>
          <w:color w:val="808080" w:themeColor="background1" w:themeShade="80"/>
          <w:lang w:val="ro-RO" w:eastAsia="en-GB"/>
        </w:rPr>
        <w:t>Swedish Innovation and Technology for Sustainability.</w:t>
      </w:r>
    </w:p>
    <w:p w14:paraId="6CA27C30" w14:textId="77777777" w:rsidR="00893201" w:rsidRPr="00893201" w:rsidRDefault="00893201" w:rsidP="00893201">
      <w:pPr>
        <w:pStyle w:val="ListParagraph"/>
        <w:rPr>
          <w:rFonts w:ascii="Arial" w:eastAsia="Times New Roman" w:hAnsi="Arial" w:cs="Arial"/>
          <w:b/>
          <w:bCs/>
          <w:color w:val="808080" w:themeColor="background1" w:themeShade="80"/>
          <w:lang w:val="ro-RO" w:eastAsia="en-GB"/>
        </w:rPr>
      </w:pPr>
    </w:p>
    <w:p w14:paraId="30832823" w14:textId="77777777" w:rsidR="00893201" w:rsidRPr="00893201" w:rsidRDefault="00893201" w:rsidP="00893201">
      <w:pPr>
        <w:pStyle w:val="ListParagraph"/>
        <w:ind w:left="2160"/>
        <w:rPr>
          <w:rFonts w:ascii="Arial" w:hAnsi="Arial" w:cs="Arial"/>
          <w:color w:val="808080" w:themeColor="background1" w:themeShade="80"/>
          <w:lang w:val="ro-RO"/>
        </w:rPr>
      </w:pPr>
    </w:p>
    <w:p w14:paraId="32A7935E" w14:textId="77777777" w:rsidR="00893201" w:rsidRPr="00893201" w:rsidRDefault="00893201" w:rsidP="00893201">
      <w:pPr>
        <w:spacing w:after="0"/>
        <w:rPr>
          <w:rFonts w:ascii="Arial" w:eastAsia="Times New Roman" w:hAnsi="Arial" w:cs="Arial"/>
          <w:b/>
          <w:bCs/>
          <w:color w:val="808080" w:themeColor="background1" w:themeShade="80"/>
          <w:lang w:val="ro-RO"/>
        </w:rPr>
      </w:pPr>
      <w:r w:rsidRPr="00893201">
        <w:rPr>
          <w:rFonts w:ascii="Arial" w:eastAsia="Times New Roman" w:hAnsi="Arial" w:cs="Arial"/>
          <w:b/>
          <w:bCs/>
          <w:color w:val="808080" w:themeColor="background1" w:themeShade="80"/>
          <w:lang w:val="ro-RO"/>
        </w:rPr>
        <w:t>ONLINE @SCOLI</w:t>
      </w:r>
    </w:p>
    <w:p w14:paraId="61CD5004" w14:textId="77777777" w:rsidR="00893201" w:rsidRPr="00893201" w:rsidRDefault="00893201" w:rsidP="00893201">
      <w:pPr>
        <w:spacing w:after="0"/>
        <w:rPr>
          <w:rFonts w:ascii="Arial" w:eastAsia="Times New Roman" w:hAnsi="Arial" w:cs="Arial"/>
          <w:color w:val="808080" w:themeColor="background1" w:themeShade="80"/>
          <w:lang w:val="ro-RO"/>
        </w:rPr>
      </w:pPr>
      <w:r w:rsidRPr="00893201">
        <w:rPr>
          <w:rFonts w:ascii="Arial" w:eastAsia="Times New Roman" w:hAnsi="Arial" w:cs="Arial"/>
          <w:color w:val="808080" w:themeColor="background1" w:themeShade="80"/>
          <w:lang w:val="ro-RO"/>
        </w:rPr>
        <w:t xml:space="preserve">27 mai – 3 iunie </w:t>
      </w:r>
    </w:p>
    <w:p w14:paraId="4F53B902" w14:textId="77777777" w:rsidR="00893201" w:rsidRPr="00893201" w:rsidRDefault="00893201" w:rsidP="00893201">
      <w:pPr>
        <w:spacing w:after="0"/>
        <w:rPr>
          <w:rFonts w:ascii="Arial" w:eastAsia="Times New Roman" w:hAnsi="Arial" w:cs="Arial"/>
          <w:color w:val="808080" w:themeColor="background1" w:themeShade="80"/>
          <w:lang w:val="ro-RO"/>
        </w:rPr>
      </w:pPr>
    </w:p>
    <w:p w14:paraId="1C83A59D" w14:textId="77777777" w:rsidR="00893201" w:rsidRPr="00893201" w:rsidRDefault="00893201" w:rsidP="00893201">
      <w:pPr>
        <w:jc w:val="both"/>
        <w:rPr>
          <w:rFonts w:ascii="Arial" w:eastAsia="Times New Roman" w:hAnsi="Arial" w:cs="Arial"/>
          <w:color w:val="808080" w:themeColor="background1" w:themeShade="80"/>
          <w:lang w:val="ro-RO"/>
        </w:rPr>
      </w:pPr>
      <w:r w:rsidRPr="00893201">
        <w:rPr>
          <w:rFonts w:ascii="Arial" w:eastAsia="Times New Roman" w:hAnsi="Arial" w:cs="Arial"/>
          <w:b/>
          <w:bCs/>
          <w:color w:val="808080" w:themeColor="background1" w:themeShade="80"/>
          <w:lang w:val="ro-RO"/>
        </w:rPr>
        <w:t>Resurse educaționale pentru activități la clasă</w:t>
      </w:r>
      <w:r w:rsidRPr="00893201">
        <w:rPr>
          <w:rFonts w:ascii="Arial" w:eastAsia="Times New Roman" w:hAnsi="Arial" w:cs="Arial"/>
          <w:color w:val="808080" w:themeColor="background1" w:themeShade="80"/>
          <w:lang w:val="ro-RO"/>
        </w:rPr>
        <w:t xml:space="preserve"> în școlile din rețeaua GuerrillaVerde.ro </w:t>
      </w:r>
    </w:p>
    <w:p w14:paraId="01752AB1" w14:textId="77777777" w:rsidR="00893201" w:rsidRPr="00893201" w:rsidRDefault="00893201" w:rsidP="00893201">
      <w:pPr>
        <w:pStyle w:val="NormalWeb"/>
        <w:shd w:val="clear" w:color="auto" w:fill="FFFFFF"/>
        <w:spacing w:before="75" w:beforeAutospacing="0" w:after="75" w:afterAutospacing="0"/>
        <w:jc w:val="both"/>
        <w:rPr>
          <w:rFonts w:ascii="Arial" w:hAnsi="Arial" w:cs="Arial"/>
          <w:color w:val="808080" w:themeColor="background1" w:themeShade="80"/>
          <w:sz w:val="22"/>
          <w:szCs w:val="22"/>
          <w:lang w:val="ro-RO"/>
        </w:rPr>
      </w:pPr>
      <w:r w:rsidRPr="00893201">
        <w:rPr>
          <w:rFonts w:ascii="Arial" w:hAnsi="Arial" w:cs="Arial"/>
          <w:color w:val="808080" w:themeColor="background1" w:themeShade="80"/>
          <w:sz w:val="22"/>
          <w:szCs w:val="22"/>
          <w:lang w:val="ro-RO"/>
        </w:rPr>
        <w:t>KIT-ul e-GREEN TECH &amp; FILM FESTIVAL conține: </w:t>
      </w:r>
    </w:p>
    <w:p w14:paraId="06F373B0" w14:textId="77777777" w:rsidR="00893201" w:rsidRPr="00893201" w:rsidRDefault="00893201" w:rsidP="00893201">
      <w:pPr>
        <w:numPr>
          <w:ilvl w:val="0"/>
          <w:numId w:val="3"/>
        </w:numPr>
        <w:shd w:val="clear" w:color="auto" w:fill="FFFFFF"/>
        <w:spacing w:after="0" w:line="240" w:lineRule="auto"/>
        <w:jc w:val="both"/>
        <w:rPr>
          <w:rFonts w:ascii="Arial" w:hAnsi="Arial" w:cs="Arial"/>
          <w:color w:val="808080" w:themeColor="background1" w:themeShade="80"/>
          <w:lang w:val="ro-RO"/>
        </w:rPr>
      </w:pPr>
      <w:r w:rsidRPr="00893201">
        <w:rPr>
          <w:rFonts w:ascii="Arial" w:hAnsi="Arial" w:cs="Arial"/>
          <w:color w:val="808080" w:themeColor="background1" w:themeShade="80"/>
          <w:lang w:val="ro-RO"/>
        </w:rPr>
        <w:t xml:space="preserve">Acces la material video Smart City Sweden  </w:t>
      </w:r>
    </w:p>
    <w:p w14:paraId="44A9E0EF" w14:textId="77777777" w:rsidR="00893201" w:rsidRPr="00893201" w:rsidRDefault="00893201" w:rsidP="00893201">
      <w:pPr>
        <w:numPr>
          <w:ilvl w:val="0"/>
          <w:numId w:val="3"/>
        </w:numPr>
        <w:shd w:val="clear" w:color="auto" w:fill="FFFFFF"/>
        <w:spacing w:after="0" w:line="240" w:lineRule="auto"/>
        <w:jc w:val="both"/>
        <w:rPr>
          <w:rFonts w:ascii="Arial" w:hAnsi="Arial" w:cs="Arial"/>
          <w:color w:val="808080" w:themeColor="background1" w:themeShade="80"/>
          <w:lang w:val="ro-RO"/>
        </w:rPr>
      </w:pPr>
      <w:r w:rsidRPr="00893201">
        <w:rPr>
          <w:rFonts w:ascii="Arial" w:hAnsi="Arial" w:cs="Arial"/>
          <w:color w:val="808080" w:themeColor="background1" w:themeShade="80"/>
          <w:lang w:val="ro-RO"/>
        </w:rPr>
        <w:t xml:space="preserve">Access la informatii privind participarea la concursul European Climate Pact, </w:t>
      </w:r>
      <w:hyperlink r:id="rId8" w:history="1">
        <w:r w:rsidRPr="00893201">
          <w:rPr>
            <w:rStyle w:val="Hyperlink"/>
            <w:rFonts w:ascii="Arial" w:hAnsi="Arial" w:cs="Arial"/>
            <w:color w:val="808080" w:themeColor="background1" w:themeShade="80"/>
            <w:lang w:val="ro-RO"/>
          </w:rPr>
          <w:t>Capture your climate action!.</w:t>
        </w:r>
      </w:hyperlink>
      <w:r w:rsidRPr="00893201">
        <w:rPr>
          <w:rFonts w:ascii="Arial" w:hAnsi="Arial" w:cs="Arial"/>
          <w:color w:val="808080" w:themeColor="background1" w:themeShade="80"/>
          <w:lang w:val="ro-RO"/>
        </w:rPr>
        <w:t xml:space="preserve"> </w:t>
      </w:r>
    </w:p>
    <w:p w14:paraId="4427066E" w14:textId="6DF3018F" w:rsidR="00893201" w:rsidRPr="00893201" w:rsidRDefault="00893201" w:rsidP="00893201">
      <w:pPr>
        <w:numPr>
          <w:ilvl w:val="0"/>
          <w:numId w:val="3"/>
        </w:numPr>
        <w:shd w:val="clear" w:color="auto" w:fill="FFFFFF"/>
        <w:spacing w:after="0" w:line="240" w:lineRule="auto"/>
        <w:jc w:val="both"/>
        <w:rPr>
          <w:rFonts w:ascii="Arial" w:hAnsi="Arial" w:cs="Arial"/>
          <w:color w:val="808080" w:themeColor="background1" w:themeShade="80"/>
          <w:lang w:val="ro-RO"/>
        </w:rPr>
      </w:pPr>
      <w:r w:rsidRPr="00893201">
        <w:rPr>
          <w:rFonts w:ascii="Arial" w:hAnsi="Arial" w:cs="Arial"/>
          <w:color w:val="808080" w:themeColor="background1" w:themeShade="80"/>
          <w:lang w:val="ro-RO"/>
        </w:rPr>
        <w:t>Acces la materiale educa</w:t>
      </w:r>
      <w:r>
        <w:rPr>
          <w:rFonts w:ascii="Arial" w:hAnsi="Arial" w:cs="Arial"/>
          <w:color w:val="808080" w:themeColor="background1" w:themeShade="80"/>
          <w:lang w:val="ro-RO"/>
        </w:rPr>
        <w:t>ț</w:t>
      </w:r>
      <w:r w:rsidRPr="00893201">
        <w:rPr>
          <w:rFonts w:ascii="Arial" w:hAnsi="Arial" w:cs="Arial"/>
          <w:color w:val="808080" w:themeColor="background1" w:themeShade="80"/>
          <w:lang w:val="ro-RO"/>
        </w:rPr>
        <w:t>ionale despre reciclarea dozelor din aluminiu</w:t>
      </w:r>
    </w:p>
    <w:p w14:paraId="282E84C7" w14:textId="0BD37B8B" w:rsidR="00893201" w:rsidRPr="00893201" w:rsidRDefault="00893201" w:rsidP="00893201">
      <w:pPr>
        <w:numPr>
          <w:ilvl w:val="0"/>
          <w:numId w:val="3"/>
        </w:numPr>
        <w:shd w:val="clear" w:color="auto" w:fill="FFFFFF"/>
        <w:spacing w:after="0" w:line="240" w:lineRule="auto"/>
        <w:jc w:val="both"/>
        <w:rPr>
          <w:rFonts w:ascii="Arial" w:hAnsi="Arial" w:cs="Arial"/>
          <w:color w:val="808080" w:themeColor="background1" w:themeShade="80"/>
          <w:lang w:val="ro-RO"/>
        </w:rPr>
      </w:pPr>
      <w:r w:rsidRPr="00893201">
        <w:rPr>
          <w:rFonts w:ascii="Arial" w:hAnsi="Arial" w:cs="Arial"/>
          <w:color w:val="808080" w:themeColor="background1" w:themeShade="80"/>
          <w:lang w:val="ro-RO"/>
        </w:rPr>
        <w:t>Diplom</w:t>
      </w:r>
      <w:r>
        <w:rPr>
          <w:rFonts w:ascii="Arial" w:hAnsi="Arial" w:cs="Arial"/>
          <w:color w:val="808080" w:themeColor="background1" w:themeShade="80"/>
          <w:lang w:val="ro-RO"/>
        </w:rPr>
        <w:t>ă</w:t>
      </w:r>
      <w:r w:rsidRPr="00893201">
        <w:rPr>
          <w:rFonts w:ascii="Arial" w:hAnsi="Arial" w:cs="Arial"/>
          <w:color w:val="808080" w:themeColor="background1" w:themeShade="80"/>
          <w:lang w:val="ro-RO"/>
        </w:rPr>
        <w:t xml:space="preserve"> de participare GTFF 2024</w:t>
      </w:r>
    </w:p>
    <w:p w14:paraId="19C048C8" w14:textId="77777777" w:rsidR="00893201" w:rsidRDefault="00893201" w:rsidP="009A5570">
      <w:pPr>
        <w:jc w:val="both"/>
        <w:rPr>
          <w:rFonts w:ascii="Arial" w:hAnsi="Arial" w:cs="Arial"/>
          <w:sz w:val="24"/>
          <w:szCs w:val="24"/>
        </w:rPr>
      </w:pPr>
    </w:p>
    <w:p w14:paraId="33F8D100" w14:textId="77777777" w:rsidR="00893201" w:rsidRPr="00D142F4" w:rsidRDefault="00893201" w:rsidP="009A5570">
      <w:pPr>
        <w:jc w:val="both"/>
        <w:rPr>
          <w:rFonts w:ascii="Arial" w:hAnsi="Arial" w:cs="Arial"/>
          <w:sz w:val="24"/>
          <w:szCs w:val="24"/>
        </w:rPr>
      </w:pPr>
    </w:p>
    <w:p w14:paraId="7732FB31" w14:textId="50FC4E28" w:rsidR="00D142F4" w:rsidRPr="009A5570" w:rsidRDefault="00D142F4" w:rsidP="00D142F4">
      <w:pPr>
        <w:rPr>
          <w:rFonts w:ascii="Arial" w:hAnsi="Arial" w:cs="Arial"/>
          <w:b/>
          <w:bCs/>
          <w:sz w:val="24"/>
          <w:szCs w:val="24"/>
        </w:rPr>
      </w:pPr>
      <w:r w:rsidRPr="009A5570">
        <w:rPr>
          <w:rFonts w:ascii="Arial" w:hAnsi="Arial" w:cs="Arial"/>
          <w:b/>
          <w:bCs/>
          <w:sz w:val="24"/>
          <w:szCs w:val="24"/>
        </w:rPr>
        <w:t xml:space="preserve">Contact </w:t>
      </w:r>
    </w:p>
    <w:p w14:paraId="770D7524" w14:textId="77777777" w:rsidR="00D142F4" w:rsidRPr="00D142F4" w:rsidRDefault="00D142F4" w:rsidP="00D142F4">
      <w:pPr>
        <w:rPr>
          <w:rFonts w:ascii="Arial" w:hAnsi="Arial" w:cs="Arial"/>
          <w:sz w:val="24"/>
          <w:szCs w:val="24"/>
        </w:rPr>
      </w:pPr>
      <w:r w:rsidRPr="00D142F4">
        <w:rPr>
          <w:rFonts w:ascii="Arial" w:hAnsi="Arial" w:cs="Arial"/>
          <w:sz w:val="24"/>
          <w:szCs w:val="24"/>
        </w:rPr>
        <w:t>Email: contact@greentechfilmfestival.ro</w:t>
      </w:r>
    </w:p>
    <w:p w14:paraId="5A53D5CC" w14:textId="77777777" w:rsidR="00D142F4" w:rsidRPr="00D142F4" w:rsidRDefault="00D142F4" w:rsidP="00D142F4">
      <w:pPr>
        <w:rPr>
          <w:rFonts w:ascii="Arial" w:hAnsi="Arial" w:cs="Arial"/>
          <w:sz w:val="24"/>
          <w:szCs w:val="24"/>
        </w:rPr>
      </w:pPr>
      <w:r w:rsidRPr="00D142F4">
        <w:rPr>
          <w:rFonts w:ascii="Arial" w:hAnsi="Arial" w:cs="Arial"/>
          <w:sz w:val="24"/>
          <w:szCs w:val="24"/>
        </w:rPr>
        <w:t xml:space="preserve">Website: </w:t>
      </w:r>
      <w:hyperlink r:id="rId9" w:tgtFrame="_new" w:history="1">
        <w:r w:rsidRPr="00D142F4">
          <w:rPr>
            <w:rStyle w:val="Hyperlink"/>
            <w:rFonts w:ascii="Arial" w:hAnsi="Arial" w:cs="Arial"/>
            <w:sz w:val="24"/>
            <w:szCs w:val="24"/>
          </w:rPr>
          <w:t>www.greentechfilmfestival.ro</w:t>
        </w:r>
      </w:hyperlink>
    </w:p>
    <w:p w14:paraId="5602D0AB" w14:textId="77777777" w:rsidR="00A02090" w:rsidRPr="00D142F4" w:rsidRDefault="00A02090" w:rsidP="00D142F4">
      <w:pPr>
        <w:rPr>
          <w:rFonts w:ascii="Arial" w:hAnsi="Arial" w:cs="Arial"/>
          <w:sz w:val="24"/>
          <w:szCs w:val="24"/>
        </w:rPr>
      </w:pPr>
    </w:p>
    <w:sectPr w:rsidR="00A02090" w:rsidRPr="00D142F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35A66" w14:textId="77777777" w:rsidR="00666889" w:rsidRDefault="00666889" w:rsidP="004865CD">
      <w:pPr>
        <w:spacing w:after="0" w:line="240" w:lineRule="auto"/>
      </w:pPr>
      <w:r>
        <w:separator/>
      </w:r>
    </w:p>
  </w:endnote>
  <w:endnote w:type="continuationSeparator" w:id="0">
    <w:p w14:paraId="071CF729" w14:textId="77777777" w:rsidR="00666889" w:rsidRDefault="00666889" w:rsidP="0048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BC21F" w14:textId="77777777" w:rsidR="00666889" w:rsidRDefault="00666889" w:rsidP="004865CD">
      <w:pPr>
        <w:spacing w:after="0" w:line="240" w:lineRule="auto"/>
      </w:pPr>
      <w:r>
        <w:separator/>
      </w:r>
    </w:p>
  </w:footnote>
  <w:footnote w:type="continuationSeparator" w:id="0">
    <w:p w14:paraId="1779B2BB" w14:textId="77777777" w:rsidR="00666889" w:rsidRDefault="00666889" w:rsidP="00486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81C77" w14:textId="77777777" w:rsidR="004865CD" w:rsidRDefault="004865CD">
    <w:pPr>
      <w:pStyle w:val="Header"/>
    </w:pPr>
    <w:r>
      <w:rPr>
        <w:noProof/>
      </w:rPr>
      <w:drawing>
        <wp:inline distT="0" distB="0" distL="0" distR="0" wp14:anchorId="2A73752A" wp14:editId="2A628BF3">
          <wp:extent cx="2331747" cy="1257300"/>
          <wp:effectExtent l="0" t="0" r="0" b="0"/>
          <wp:docPr id="1675419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19561" name="Picture 1675419561"/>
                  <pic:cNvPicPr/>
                </pic:nvPicPr>
                <pic:blipFill>
                  <a:blip r:embed="rId1">
                    <a:extLst>
                      <a:ext uri="{28A0092B-C50C-407E-A947-70E740481C1C}">
                        <a14:useLocalDpi xmlns:a14="http://schemas.microsoft.com/office/drawing/2010/main" val="0"/>
                      </a:ext>
                    </a:extLst>
                  </a:blip>
                  <a:stretch>
                    <a:fillRect/>
                  </a:stretch>
                </pic:blipFill>
                <pic:spPr>
                  <a:xfrm>
                    <a:off x="0" y="0"/>
                    <a:ext cx="2341725" cy="1262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82154"/>
    <w:multiLevelType w:val="hybridMultilevel"/>
    <w:tmpl w:val="75E4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A3FE9"/>
    <w:multiLevelType w:val="hybridMultilevel"/>
    <w:tmpl w:val="859E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25DF7"/>
    <w:multiLevelType w:val="multilevel"/>
    <w:tmpl w:val="302E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19657E"/>
    <w:multiLevelType w:val="hybridMultilevel"/>
    <w:tmpl w:val="E2CE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74E87"/>
    <w:multiLevelType w:val="multilevel"/>
    <w:tmpl w:val="8940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06A57"/>
    <w:multiLevelType w:val="multilevel"/>
    <w:tmpl w:val="BB84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0357E5"/>
    <w:multiLevelType w:val="hybridMultilevel"/>
    <w:tmpl w:val="F412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27B1F"/>
    <w:multiLevelType w:val="hybridMultilevel"/>
    <w:tmpl w:val="8DAE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104E42"/>
    <w:multiLevelType w:val="hybridMultilevel"/>
    <w:tmpl w:val="6568D924"/>
    <w:lvl w:ilvl="0" w:tplc="C79AF00A">
      <w:start w:val="14"/>
      <w:numFmt w:val="bullet"/>
      <w:lvlText w:val="-"/>
      <w:lvlJc w:val="left"/>
      <w:pPr>
        <w:ind w:left="1080" w:hanging="360"/>
      </w:pPr>
      <w:rPr>
        <w:rFonts w:ascii="Calibri Light" w:eastAsia="Aptos" w:hAnsi="Calibri Light" w:cs="Calibri Light"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61CE75D1"/>
    <w:multiLevelType w:val="multilevel"/>
    <w:tmpl w:val="3B52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79145C"/>
    <w:multiLevelType w:val="multilevel"/>
    <w:tmpl w:val="A368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EB6317"/>
    <w:multiLevelType w:val="hybridMultilevel"/>
    <w:tmpl w:val="5546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809636">
    <w:abstractNumId w:val="8"/>
  </w:num>
  <w:num w:numId="2" w16cid:durableId="144784397">
    <w:abstractNumId w:val="5"/>
  </w:num>
  <w:num w:numId="3" w16cid:durableId="204105237">
    <w:abstractNumId w:val="4"/>
  </w:num>
  <w:num w:numId="4" w16cid:durableId="2040203758">
    <w:abstractNumId w:val="3"/>
  </w:num>
  <w:num w:numId="5" w16cid:durableId="963847230">
    <w:abstractNumId w:val="9"/>
  </w:num>
  <w:num w:numId="6" w16cid:durableId="756756159">
    <w:abstractNumId w:val="10"/>
  </w:num>
  <w:num w:numId="7" w16cid:durableId="1432434425">
    <w:abstractNumId w:val="6"/>
  </w:num>
  <w:num w:numId="8" w16cid:durableId="936213240">
    <w:abstractNumId w:val="7"/>
  </w:num>
  <w:num w:numId="9" w16cid:durableId="1246184657">
    <w:abstractNumId w:val="2"/>
  </w:num>
  <w:num w:numId="10" w16cid:durableId="328414471">
    <w:abstractNumId w:val="0"/>
  </w:num>
  <w:num w:numId="11" w16cid:durableId="372074595">
    <w:abstractNumId w:val="11"/>
  </w:num>
  <w:num w:numId="12" w16cid:durableId="1013995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CD"/>
    <w:rsid w:val="00013545"/>
    <w:rsid w:val="00053D0B"/>
    <w:rsid w:val="000A77FA"/>
    <w:rsid w:val="000C427A"/>
    <w:rsid w:val="00117967"/>
    <w:rsid w:val="00122836"/>
    <w:rsid w:val="001710A8"/>
    <w:rsid w:val="001D3852"/>
    <w:rsid w:val="00241466"/>
    <w:rsid w:val="002444F4"/>
    <w:rsid w:val="002D5F9D"/>
    <w:rsid w:val="0035096E"/>
    <w:rsid w:val="00386820"/>
    <w:rsid w:val="003C75A5"/>
    <w:rsid w:val="00427841"/>
    <w:rsid w:val="004710A1"/>
    <w:rsid w:val="004836E3"/>
    <w:rsid w:val="004865CD"/>
    <w:rsid w:val="004C3CFE"/>
    <w:rsid w:val="00513966"/>
    <w:rsid w:val="00560123"/>
    <w:rsid w:val="005F2648"/>
    <w:rsid w:val="00666889"/>
    <w:rsid w:val="006F20A4"/>
    <w:rsid w:val="00702E58"/>
    <w:rsid w:val="00796124"/>
    <w:rsid w:val="007B11DC"/>
    <w:rsid w:val="007F0752"/>
    <w:rsid w:val="00807916"/>
    <w:rsid w:val="008100EA"/>
    <w:rsid w:val="00886840"/>
    <w:rsid w:val="00893201"/>
    <w:rsid w:val="008A39A9"/>
    <w:rsid w:val="008B370C"/>
    <w:rsid w:val="008D316A"/>
    <w:rsid w:val="008E38BB"/>
    <w:rsid w:val="00943CA3"/>
    <w:rsid w:val="00992D7D"/>
    <w:rsid w:val="009A5570"/>
    <w:rsid w:val="00A02090"/>
    <w:rsid w:val="00A3685F"/>
    <w:rsid w:val="00A61D57"/>
    <w:rsid w:val="00C3262C"/>
    <w:rsid w:val="00C353D2"/>
    <w:rsid w:val="00C61A45"/>
    <w:rsid w:val="00CB6272"/>
    <w:rsid w:val="00D051DA"/>
    <w:rsid w:val="00D1296E"/>
    <w:rsid w:val="00D142F4"/>
    <w:rsid w:val="00D873CB"/>
    <w:rsid w:val="00DA6D17"/>
    <w:rsid w:val="00E202E3"/>
    <w:rsid w:val="00E22710"/>
    <w:rsid w:val="00E562BF"/>
    <w:rsid w:val="00E912CA"/>
    <w:rsid w:val="00EA1170"/>
    <w:rsid w:val="00EF06A4"/>
    <w:rsid w:val="00EF6465"/>
    <w:rsid w:val="00FE458C"/>
    <w:rsid w:val="00FF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20FAA"/>
  <w15:chartTrackingRefBased/>
  <w15:docId w15:val="{4EA81D88-EEE3-4198-96AA-2DE0DC11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CD"/>
  </w:style>
  <w:style w:type="paragraph" w:styleId="Footer">
    <w:name w:val="footer"/>
    <w:basedOn w:val="Normal"/>
    <w:link w:val="FooterChar"/>
    <w:uiPriority w:val="99"/>
    <w:unhideWhenUsed/>
    <w:rsid w:val="00486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CD"/>
  </w:style>
  <w:style w:type="paragraph" w:styleId="ListParagraph">
    <w:name w:val="List Paragraph"/>
    <w:basedOn w:val="Normal"/>
    <w:uiPriority w:val="34"/>
    <w:qFormat/>
    <w:rsid w:val="00A02090"/>
    <w:pPr>
      <w:spacing w:after="0" w:line="240" w:lineRule="auto"/>
      <w:ind w:left="720"/>
    </w:pPr>
    <w:rPr>
      <w:rFonts w:ascii="Aptos" w:hAnsi="Aptos" w:cs="Calibri"/>
      <w:kern w:val="0"/>
      <w14:ligatures w14:val="none"/>
    </w:rPr>
  </w:style>
  <w:style w:type="character" w:styleId="Hyperlink">
    <w:name w:val="Hyperlink"/>
    <w:basedOn w:val="DefaultParagraphFont"/>
    <w:uiPriority w:val="99"/>
    <w:unhideWhenUsed/>
    <w:rsid w:val="007F0752"/>
    <w:rPr>
      <w:color w:val="0563C1" w:themeColor="hyperlink"/>
      <w:u w:val="single"/>
    </w:rPr>
  </w:style>
  <w:style w:type="character" w:styleId="UnresolvedMention">
    <w:name w:val="Unresolved Mention"/>
    <w:basedOn w:val="DefaultParagraphFont"/>
    <w:uiPriority w:val="99"/>
    <w:semiHidden/>
    <w:unhideWhenUsed/>
    <w:rsid w:val="007F0752"/>
    <w:rPr>
      <w:color w:val="605E5C"/>
      <w:shd w:val="clear" w:color="auto" w:fill="E1DFDD"/>
    </w:rPr>
  </w:style>
  <w:style w:type="paragraph" w:styleId="NormalWeb">
    <w:name w:val="Normal (Web)"/>
    <w:basedOn w:val="Normal"/>
    <w:uiPriority w:val="99"/>
    <w:semiHidden/>
    <w:unhideWhenUsed/>
    <w:rsid w:val="008A39A9"/>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8A39A9"/>
    <w:rPr>
      <w:b/>
      <w:bCs/>
    </w:rPr>
  </w:style>
  <w:style w:type="character" w:styleId="Emphasis">
    <w:name w:val="Emphasis"/>
    <w:basedOn w:val="DefaultParagraphFont"/>
    <w:uiPriority w:val="20"/>
    <w:qFormat/>
    <w:rsid w:val="008A39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9647">
      <w:bodyDiv w:val="1"/>
      <w:marLeft w:val="0"/>
      <w:marRight w:val="0"/>
      <w:marTop w:val="0"/>
      <w:marBottom w:val="0"/>
      <w:divBdr>
        <w:top w:val="none" w:sz="0" w:space="0" w:color="auto"/>
        <w:left w:val="none" w:sz="0" w:space="0" w:color="auto"/>
        <w:bottom w:val="none" w:sz="0" w:space="0" w:color="auto"/>
        <w:right w:val="none" w:sz="0" w:space="0" w:color="auto"/>
      </w:divBdr>
    </w:div>
    <w:div w:id="165823547">
      <w:bodyDiv w:val="1"/>
      <w:marLeft w:val="0"/>
      <w:marRight w:val="0"/>
      <w:marTop w:val="0"/>
      <w:marBottom w:val="0"/>
      <w:divBdr>
        <w:top w:val="none" w:sz="0" w:space="0" w:color="auto"/>
        <w:left w:val="none" w:sz="0" w:space="0" w:color="auto"/>
        <w:bottom w:val="none" w:sz="0" w:space="0" w:color="auto"/>
        <w:right w:val="none" w:sz="0" w:space="0" w:color="auto"/>
      </w:divBdr>
    </w:div>
    <w:div w:id="435948765">
      <w:bodyDiv w:val="1"/>
      <w:marLeft w:val="0"/>
      <w:marRight w:val="0"/>
      <w:marTop w:val="0"/>
      <w:marBottom w:val="0"/>
      <w:divBdr>
        <w:top w:val="none" w:sz="0" w:space="0" w:color="auto"/>
        <w:left w:val="none" w:sz="0" w:space="0" w:color="auto"/>
        <w:bottom w:val="none" w:sz="0" w:space="0" w:color="auto"/>
        <w:right w:val="none" w:sz="0" w:space="0" w:color="auto"/>
      </w:divBdr>
    </w:div>
    <w:div w:id="575211283">
      <w:bodyDiv w:val="1"/>
      <w:marLeft w:val="0"/>
      <w:marRight w:val="0"/>
      <w:marTop w:val="0"/>
      <w:marBottom w:val="0"/>
      <w:divBdr>
        <w:top w:val="none" w:sz="0" w:space="0" w:color="auto"/>
        <w:left w:val="none" w:sz="0" w:space="0" w:color="auto"/>
        <w:bottom w:val="none" w:sz="0" w:space="0" w:color="auto"/>
        <w:right w:val="none" w:sz="0" w:space="0" w:color="auto"/>
      </w:divBdr>
    </w:div>
    <w:div w:id="733434245">
      <w:bodyDiv w:val="1"/>
      <w:marLeft w:val="0"/>
      <w:marRight w:val="0"/>
      <w:marTop w:val="0"/>
      <w:marBottom w:val="0"/>
      <w:divBdr>
        <w:top w:val="none" w:sz="0" w:space="0" w:color="auto"/>
        <w:left w:val="none" w:sz="0" w:space="0" w:color="auto"/>
        <w:bottom w:val="none" w:sz="0" w:space="0" w:color="auto"/>
        <w:right w:val="none" w:sz="0" w:space="0" w:color="auto"/>
      </w:divBdr>
    </w:div>
    <w:div w:id="1434089118">
      <w:bodyDiv w:val="1"/>
      <w:marLeft w:val="0"/>
      <w:marRight w:val="0"/>
      <w:marTop w:val="0"/>
      <w:marBottom w:val="0"/>
      <w:divBdr>
        <w:top w:val="none" w:sz="0" w:space="0" w:color="auto"/>
        <w:left w:val="none" w:sz="0" w:space="0" w:color="auto"/>
        <w:bottom w:val="none" w:sz="0" w:space="0" w:color="auto"/>
        <w:right w:val="none" w:sz="0" w:space="0" w:color="auto"/>
      </w:divBdr>
    </w:div>
    <w:div w:id="14622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mate-pact.europa.eu/get-involved/capture-your-climate-action-enter-our-photo-competition_en" TargetMode="External"/><Relationship Id="rId3" Type="http://schemas.openxmlformats.org/officeDocument/2006/relationships/settings" Target="settings.xml"/><Relationship Id="rId7" Type="http://schemas.openxmlformats.org/officeDocument/2006/relationships/hyperlink" Target="http://www.greentechfilmfestival.ro/progr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eentechfilmfestival.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Lapadatu</dc:creator>
  <cp:keywords/>
  <dc:description/>
  <cp:lastModifiedBy>Andreea Lapadatu</cp:lastModifiedBy>
  <cp:revision>11</cp:revision>
  <dcterms:created xsi:type="dcterms:W3CDTF">2024-05-16T16:06:00Z</dcterms:created>
  <dcterms:modified xsi:type="dcterms:W3CDTF">2024-05-20T06:55:00Z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1d008d181521b27d2ed7ffa35ec356f4d72e2ec7ea6813d19ce605c653392c75</vt:lpwstr>
  </property>
</Properties>
</file>